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8FC" w:rsidRPr="002D7405" w:rsidRDefault="007108FC" w:rsidP="001017A4">
      <w:pPr>
        <w:spacing w:after="0" w:line="240" w:lineRule="auto"/>
        <w:jc w:val="center"/>
        <w:rPr>
          <w:rFonts w:ascii="Times New Roman" w:hAnsi="Times New Roman" w:cs="Times New Roman"/>
          <w:b/>
          <w:sz w:val="24"/>
          <w:szCs w:val="24"/>
        </w:rPr>
      </w:pPr>
      <w:bookmarkStart w:id="0" w:name="_GoBack"/>
      <w:bookmarkEnd w:id="0"/>
      <w:r>
        <w:rPr>
          <w:rFonts w:ascii="Times New Roman" w:hAnsi="Times New Roman" w:cs="Times New Roman"/>
          <w:b/>
          <w:sz w:val="24"/>
          <w:szCs w:val="24"/>
        </w:rPr>
        <w:t xml:space="preserve">  </w:t>
      </w:r>
      <w:r w:rsidRPr="002D7405">
        <w:rPr>
          <w:rFonts w:ascii="Times New Roman" w:hAnsi="Times New Roman" w:cs="Times New Roman"/>
          <w:b/>
          <w:sz w:val="24"/>
          <w:szCs w:val="24"/>
        </w:rPr>
        <w:t xml:space="preserve">Проект </w:t>
      </w:r>
    </w:p>
    <w:p w:rsidR="007108FC" w:rsidRPr="002D7405" w:rsidRDefault="007108FC" w:rsidP="007108FC">
      <w:pPr>
        <w:spacing w:after="0" w:line="240" w:lineRule="auto"/>
        <w:jc w:val="center"/>
        <w:rPr>
          <w:rFonts w:ascii="Times New Roman" w:hAnsi="Times New Roman" w:cs="Times New Roman"/>
          <w:b/>
          <w:sz w:val="24"/>
          <w:szCs w:val="24"/>
        </w:rPr>
      </w:pPr>
    </w:p>
    <w:p w:rsidR="007108FC" w:rsidRPr="002D7405" w:rsidRDefault="007108FC" w:rsidP="007108FC">
      <w:pPr>
        <w:spacing w:after="0" w:line="240" w:lineRule="auto"/>
        <w:jc w:val="center"/>
        <w:rPr>
          <w:rFonts w:ascii="Times New Roman" w:hAnsi="Times New Roman" w:cs="Times New Roman"/>
          <w:b/>
          <w:sz w:val="24"/>
          <w:szCs w:val="24"/>
        </w:rPr>
      </w:pPr>
      <w:r w:rsidRPr="002D7405">
        <w:rPr>
          <w:rFonts w:ascii="Times New Roman" w:hAnsi="Times New Roman" w:cs="Times New Roman"/>
          <w:b/>
          <w:sz w:val="24"/>
          <w:szCs w:val="24"/>
        </w:rPr>
        <w:t>ЗАКОН КЫРГЫЗСКОЙ РЕСПУБЛИКИ</w:t>
      </w:r>
    </w:p>
    <w:p w:rsidR="007108FC" w:rsidRPr="002D7405" w:rsidRDefault="007108FC" w:rsidP="007108FC">
      <w:pPr>
        <w:spacing w:after="0" w:line="240" w:lineRule="auto"/>
        <w:jc w:val="center"/>
        <w:rPr>
          <w:rFonts w:ascii="Times New Roman" w:hAnsi="Times New Roman" w:cs="Times New Roman"/>
          <w:b/>
          <w:sz w:val="24"/>
          <w:szCs w:val="24"/>
        </w:rPr>
      </w:pPr>
    </w:p>
    <w:p w:rsidR="007108FC" w:rsidRPr="002D7405" w:rsidRDefault="007108FC" w:rsidP="007108FC">
      <w:pPr>
        <w:spacing w:after="0" w:line="240" w:lineRule="auto"/>
        <w:ind w:left="34" w:right="34"/>
        <w:jc w:val="center"/>
        <w:rPr>
          <w:rFonts w:ascii="Times New Roman" w:eastAsia="Times New Roman" w:hAnsi="Times New Roman" w:cs="Times New Roman"/>
          <w:b/>
          <w:bCs/>
          <w:sz w:val="24"/>
          <w:szCs w:val="24"/>
          <w:lang w:eastAsia="ru-RU"/>
        </w:rPr>
      </w:pPr>
      <w:r w:rsidRPr="002D7405">
        <w:rPr>
          <w:rFonts w:ascii="Times New Roman" w:eastAsia="Times New Roman" w:hAnsi="Times New Roman" w:cs="Times New Roman"/>
          <w:b/>
          <w:bCs/>
          <w:sz w:val="24"/>
          <w:szCs w:val="24"/>
          <w:lang w:eastAsia="ru-RU"/>
        </w:rPr>
        <w:t>«О товарных знаках, знаках обслуживания, географических указаниях и наименованиях мест происхождения товаров»</w:t>
      </w:r>
    </w:p>
    <w:p w:rsidR="007108FC" w:rsidRPr="002D7405" w:rsidRDefault="007108FC" w:rsidP="007108FC">
      <w:pPr>
        <w:spacing w:after="0" w:line="240" w:lineRule="auto"/>
        <w:ind w:left="1134" w:right="1134"/>
        <w:jc w:val="center"/>
        <w:rPr>
          <w:rFonts w:ascii="Times New Roman" w:eastAsia="Times New Roman" w:hAnsi="Times New Roman" w:cs="Times New Roman"/>
          <w:b/>
          <w:bCs/>
          <w:sz w:val="24"/>
          <w:szCs w:val="24"/>
          <w:lang w:eastAsia="ru-RU"/>
        </w:rPr>
      </w:pPr>
    </w:p>
    <w:p w:rsidR="007108FC" w:rsidRPr="002D7405" w:rsidRDefault="007108FC" w:rsidP="007108FC">
      <w:pPr>
        <w:spacing w:after="0" w:line="240" w:lineRule="auto"/>
        <w:ind w:left="1134" w:right="1134"/>
        <w:jc w:val="center"/>
        <w:rPr>
          <w:rFonts w:ascii="Times New Roman" w:eastAsia="Times New Roman" w:hAnsi="Times New Roman" w:cs="Times New Roman"/>
          <w:b/>
          <w:bCs/>
          <w:sz w:val="24"/>
          <w:szCs w:val="24"/>
          <w:lang w:eastAsia="ru-RU"/>
        </w:rPr>
      </w:pPr>
    </w:p>
    <w:p w:rsidR="007108FC" w:rsidRPr="002D7405" w:rsidRDefault="007108FC" w:rsidP="007108FC">
      <w:pPr>
        <w:spacing w:after="0" w:line="240" w:lineRule="auto"/>
        <w:ind w:left="1134" w:right="1134"/>
        <w:jc w:val="center"/>
        <w:rPr>
          <w:rFonts w:ascii="Times New Roman" w:eastAsia="Times New Roman" w:hAnsi="Times New Roman" w:cs="Times New Roman"/>
          <w:b/>
          <w:bCs/>
          <w:sz w:val="24"/>
          <w:szCs w:val="24"/>
          <w:lang w:eastAsia="ru-RU"/>
        </w:rPr>
      </w:pPr>
      <w:r w:rsidRPr="002D7405">
        <w:rPr>
          <w:rFonts w:ascii="Times New Roman" w:eastAsia="Times New Roman" w:hAnsi="Times New Roman" w:cs="Times New Roman"/>
          <w:b/>
          <w:bCs/>
          <w:sz w:val="24"/>
          <w:szCs w:val="24"/>
          <w:lang w:eastAsia="ru-RU"/>
        </w:rPr>
        <w:t xml:space="preserve">РАЗДЕЛ </w:t>
      </w:r>
      <w:r w:rsidRPr="002D7405">
        <w:rPr>
          <w:rFonts w:ascii="Times New Roman" w:eastAsia="Times New Roman" w:hAnsi="Times New Roman" w:cs="Times New Roman"/>
          <w:b/>
          <w:bCs/>
          <w:sz w:val="24"/>
          <w:szCs w:val="24"/>
          <w:lang w:val="en-US" w:eastAsia="ru-RU"/>
        </w:rPr>
        <w:t>I</w:t>
      </w:r>
      <w:r w:rsidRPr="002D7405">
        <w:rPr>
          <w:rFonts w:ascii="Times New Roman" w:eastAsia="Times New Roman" w:hAnsi="Times New Roman" w:cs="Times New Roman"/>
          <w:b/>
          <w:bCs/>
          <w:sz w:val="24"/>
          <w:szCs w:val="24"/>
          <w:lang w:val="ky-KG" w:eastAsia="ru-RU"/>
        </w:rPr>
        <w:t>.</w:t>
      </w:r>
      <w:r w:rsidRPr="002D7405">
        <w:rPr>
          <w:rFonts w:ascii="Times New Roman" w:eastAsia="Times New Roman" w:hAnsi="Times New Roman" w:cs="Times New Roman"/>
          <w:b/>
          <w:bCs/>
          <w:sz w:val="24"/>
          <w:szCs w:val="24"/>
          <w:lang w:eastAsia="ru-RU"/>
        </w:rPr>
        <w:t xml:space="preserve"> </w:t>
      </w:r>
    </w:p>
    <w:p w:rsidR="007108FC" w:rsidRPr="002D7405" w:rsidRDefault="007108FC" w:rsidP="007108FC">
      <w:pPr>
        <w:spacing w:after="0" w:line="240" w:lineRule="auto"/>
        <w:ind w:left="1134" w:right="1134"/>
        <w:jc w:val="center"/>
        <w:rPr>
          <w:rFonts w:ascii="Times New Roman" w:eastAsia="Times New Roman" w:hAnsi="Times New Roman" w:cs="Times New Roman"/>
          <w:b/>
          <w:bCs/>
          <w:sz w:val="24"/>
          <w:szCs w:val="24"/>
          <w:lang w:eastAsia="ru-RU"/>
        </w:rPr>
      </w:pPr>
      <w:r w:rsidRPr="002D7405">
        <w:rPr>
          <w:rFonts w:ascii="Times New Roman" w:eastAsia="Times New Roman" w:hAnsi="Times New Roman" w:cs="Times New Roman"/>
          <w:b/>
          <w:bCs/>
          <w:sz w:val="24"/>
          <w:szCs w:val="24"/>
          <w:lang w:eastAsia="ru-RU"/>
        </w:rPr>
        <w:t>Общие положения</w:t>
      </w:r>
    </w:p>
    <w:p w:rsidR="007108FC" w:rsidRPr="002D7405" w:rsidRDefault="007108FC" w:rsidP="007108FC">
      <w:pPr>
        <w:spacing w:after="0" w:line="240" w:lineRule="auto"/>
        <w:ind w:left="1134" w:right="1134"/>
        <w:jc w:val="center"/>
        <w:rPr>
          <w:rFonts w:ascii="Times New Roman" w:eastAsia="Times New Roman" w:hAnsi="Times New Roman" w:cs="Times New Roman"/>
          <w:b/>
          <w:bCs/>
          <w:sz w:val="24"/>
          <w:szCs w:val="24"/>
          <w:lang w:eastAsia="ru-RU"/>
        </w:rPr>
      </w:pPr>
    </w:p>
    <w:p w:rsidR="007108FC" w:rsidRPr="002D7405" w:rsidRDefault="007108FC" w:rsidP="007108FC">
      <w:pPr>
        <w:spacing w:after="0" w:line="240" w:lineRule="auto"/>
        <w:ind w:firstLine="709"/>
        <w:jc w:val="both"/>
        <w:rPr>
          <w:rFonts w:ascii="Times New Roman" w:hAnsi="Times New Roman" w:cs="Times New Roman"/>
          <w:sz w:val="24"/>
          <w:szCs w:val="24"/>
        </w:rPr>
      </w:pPr>
      <w:r w:rsidRPr="002D7405">
        <w:rPr>
          <w:rFonts w:ascii="Times New Roman" w:hAnsi="Times New Roman" w:cs="Times New Roman"/>
          <w:b/>
          <w:sz w:val="24"/>
          <w:szCs w:val="24"/>
        </w:rPr>
        <w:t>Статья 1. Законодательство</w:t>
      </w:r>
      <w:r w:rsidRPr="002D7405">
        <w:rPr>
          <w:rFonts w:ascii="Times New Roman" w:hAnsi="Times New Roman" w:cs="Times New Roman"/>
          <w:sz w:val="24"/>
          <w:szCs w:val="24"/>
        </w:rPr>
        <w:t xml:space="preserve"> о </w:t>
      </w:r>
      <w:r w:rsidRPr="002D7405">
        <w:rPr>
          <w:rFonts w:ascii="Times New Roman" w:hAnsi="Times New Roman" w:cs="Times New Roman"/>
          <w:b/>
          <w:sz w:val="24"/>
          <w:szCs w:val="24"/>
        </w:rPr>
        <w:t>товарных знаках, знаках обслуживания, географических указаниях и наименованиях мест происхождения товаров</w:t>
      </w:r>
      <w:r w:rsidRPr="002D7405">
        <w:rPr>
          <w:rFonts w:ascii="Times New Roman" w:hAnsi="Times New Roman" w:cs="Times New Roman"/>
          <w:sz w:val="24"/>
          <w:szCs w:val="24"/>
        </w:rPr>
        <w:t>.</w:t>
      </w:r>
    </w:p>
    <w:p w:rsidR="007108FC" w:rsidRPr="002D7405" w:rsidRDefault="007108FC" w:rsidP="007108FC">
      <w:pPr>
        <w:spacing w:after="0" w:line="240" w:lineRule="auto"/>
        <w:ind w:firstLine="709"/>
        <w:jc w:val="both"/>
        <w:rPr>
          <w:rFonts w:ascii="Times New Roman" w:hAnsi="Times New Roman" w:cs="Times New Roman"/>
          <w:sz w:val="24"/>
          <w:szCs w:val="24"/>
        </w:rPr>
      </w:pPr>
    </w:p>
    <w:p w:rsidR="007108FC" w:rsidRPr="002D7405" w:rsidRDefault="007108FC" w:rsidP="007108FC">
      <w:pPr>
        <w:spacing w:after="0" w:line="240" w:lineRule="auto"/>
        <w:ind w:firstLine="709"/>
        <w:jc w:val="both"/>
        <w:rPr>
          <w:rFonts w:ascii="Times New Roman" w:eastAsia="Times New Roman" w:hAnsi="Times New Roman" w:cs="Times New Roman"/>
          <w:sz w:val="24"/>
          <w:szCs w:val="24"/>
          <w:lang w:eastAsia="ru-RU"/>
        </w:rPr>
      </w:pPr>
      <w:r w:rsidRPr="002D7405">
        <w:rPr>
          <w:rFonts w:ascii="Times New Roman" w:hAnsi="Times New Roman" w:cs="Times New Roman"/>
          <w:sz w:val="24"/>
          <w:szCs w:val="24"/>
        </w:rPr>
        <w:t xml:space="preserve">1. </w:t>
      </w:r>
      <w:r w:rsidRPr="002D7405">
        <w:rPr>
          <w:rFonts w:ascii="Times New Roman" w:eastAsia="Times New Roman" w:hAnsi="Times New Roman" w:cs="Times New Roman"/>
          <w:sz w:val="24"/>
          <w:szCs w:val="24"/>
          <w:lang w:eastAsia="ru-RU"/>
        </w:rPr>
        <w:t>Настоящим Законом регулируются правовые, экономические и организационные отношения, возникающие в связи с регистрацией, правовой охраной и использованием товарных знаков, знаков обслуживания, географических указаний и наименований мест происхождения товаров в Кыргызской Республике.</w:t>
      </w:r>
    </w:p>
    <w:p w:rsidR="007108FC" w:rsidRPr="002D7405" w:rsidRDefault="007108FC" w:rsidP="007108FC">
      <w:pPr>
        <w:spacing w:after="0" w:line="240" w:lineRule="auto"/>
        <w:ind w:firstLine="709"/>
        <w:jc w:val="both"/>
        <w:rPr>
          <w:rFonts w:ascii="Times New Roman" w:hAnsi="Times New Roman" w:cs="Times New Roman"/>
          <w:b/>
          <w:sz w:val="24"/>
          <w:szCs w:val="24"/>
        </w:rPr>
      </w:pPr>
      <w:r w:rsidRPr="002D7405">
        <w:rPr>
          <w:rFonts w:ascii="Times New Roman" w:eastAsia="Times New Roman" w:hAnsi="Times New Roman" w:cs="Times New Roman"/>
          <w:sz w:val="24"/>
          <w:szCs w:val="24"/>
          <w:lang w:eastAsia="ru-RU"/>
        </w:rPr>
        <w:t xml:space="preserve">2. Отношения, указанные в части 1 настоящей статьи регулируются также таможенным, уголовным законодательством, </w:t>
      </w:r>
      <w:r w:rsidRPr="002D7405">
        <w:rPr>
          <w:rFonts w:ascii="Times New Roman" w:eastAsia="Times New Roman" w:hAnsi="Times New Roman" w:cs="Times New Roman"/>
          <w:sz w:val="24"/>
          <w:szCs w:val="24"/>
          <w:u w:val="single"/>
          <w:lang w:eastAsia="ru-RU"/>
        </w:rPr>
        <w:t>законодательством Кыргызской Республики о проступках, о нарушениях</w:t>
      </w:r>
      <w:r w:rsidRPr="002D7405">
        <w:rPr>
          <w:rFonts w:ascii="Times New Roman" w:eastAsia="Times New Roman" w:hAnsi="Times New Roman" w:cs="Times New Roman"/>
          <w:sz w:val="24"/>
          <w:szCs w:val="24"/>
          <w:lang w:eastAsia="ru-RU"/>
        </w:rPr>
        <w:t xml:space="preserve"> и законодательством Кыргызской Республики о конкуренции. </w:t>
      </w:r>
    </w:p>
    <w:p w:rsidR="007108FC" w:rsidRPr="002D7405" w:rsidRDefault="007108FC" w:rsidP="007108FC">
      <w:pPr>
        <w:spacing w:after="0" w:line="240" w:lineRule="auto"/>
        <w:ind w:firstLine="709"/>
        <w:jc w:val="both"/>
        <w:rPr>
          <w:rFonts w:ascii="Times New Roman" w:hAnsi="Times New Roman" w:cs="Times New Roman"/>
          <w:b/>
          <w:sz w:val="24"/>
          <w:szCs w:val="24"/>
        </w:rPr>
      </w:pPr>
      <w:r w:rsidRPr="002D7405">
        <w:rPr>
          <w:rFonts w:ascii="Times New Roman" w:hAnsi="Times New Roman" w:cs="Times New Roman"/>
          <w:sz w:val="24"/>
          <w:szCs w:val="24"/>
        </w:rPr>
        <w:t>3.</w:t>
      </w:r>
      <w:r w:rsidRPr="002D7405">
        <w:rPr>
          <w:rFonts w:ascii="Times New Roman" w:hAnsi="Times New Roman" w:cs="Times New Roman"/>
          <w:b/>
          <w:sz w:val="24"/>
          <w:szCs w:val="24"/>
        </w:rPr>
        <w:t xml:space="preserve"> </w:t>
      </w:r>
      <w:r w:rsidRPr="002D7405">
        <w:rPr>
          <w:rFonts w:ascii="Times New Roman" w:hAnsi="Times New Roman" w:cs="Times New Roman"/>
          <w:sz w:val="24"/>
          <w:szCs w:val="24"/>
        </w:rPr>
        <w:t>Если международным договором, участницей которого является Кыргызская Республика, установлены иные правила, чем те, которые содержатся в настоящем Законе, то применяются правила международного договора.</w:t>
      </w:r>
    </w:p>
    <w:p w:rsidR="007108FC" w:rsidRPr="002D7405" w:rsidRDefault="007108FC" w:rsidP="007108FC">
      <w:pPr>
        <w:spacing w:after="0" w:line="240" w:lineRule="auto"/>
        <w:ind w:firstLine="709"/>
        <w:jc w:val="both"/>
        <w:rPr>
          <w:rFonts w:ascii="Times New Roman" w:hAnsi="Times New Roman" w:cs="Times New Roman"/>
          <w:sz w:val="24"/>
          <w:szCs w:val="24"/>
        </w:rPr>
      </w:pPr>
      <w:r w:rsidRPr="002D7405">
        <w:rPr>
          <w:rFonts w:ascii="Times New Roman" w:hAnsi="Times New Roman" w:cs="Times New Roman"/>
          <w:sz w:val="24"/>
          <w:szCs w:val="24"/>
        </w:rPr>
        <w:t>4. На основе и во исполнение настоящего Закона могут приниматься нормативные правовые акты Кабинета Министров Кыргызской Республики, а также уполномоченного государственного органа Кыргызской Республики в области интеллектуальной собственности.</w:t>
      </w:r>
    </w:p>
    <w:p w:rsidR="007108FC" w:rsidRPr="002D7405" w:rsidRDefault="007108FC" w:rsidP="007108FC">
      <w:pPr>
        <w:spacing w:after="0" w:line="240" w:lineRule="auto"/>
        <w:ind w:right="-1"/>
        <w:rPr>
          <w:rFonts w:ascii="Times New Roman" w:eastAsia="Times New Roman" w:hAnsi="Times New Roman" w:cs="Times New Roman"/>
          <w:b/>
          <w:bCs/>
          <w:sz w:val="24"/>
          <w:szCs w:val="24"/>
          <w:lang w:eastAsia="ru-RU"/>
        </w:rPr>
      </w:pPr>
    </w:p>
    <w:p w:rsidR="007108FC" w:rsidRPr="002D7405" w:rsidRDefault="007108FC" w:rsidP="007108FC">
      <w:pPr>
        <w:spacing w:after="0" w:line="240" w:lineRule="auto"/>
        <w:ind w:right="-1" w:firstLine="567"/>
        <w:rPr>
          <w:rFonts w:ascii="Times New Roman" w:eastAsia="Times New Roman" w:hAnsi="Times New Roman" w:cs="Times New Roman"/>
          <w:b/>
          <w:bCs/>
          <w:sz w:val="24"/>
          <w:szCs w:val="24"/>
          <w:lang w:eastAsia="ru-RU"/>
        </w:rPr>
      </w:pPr>
      <w:r w:rsidRPr="002D7405">
        <w:rPr>
          <w:rFonts w:ascii="Times New Roman" w:eastAsia="Times New Roman" w:hAnsi="Times New Roman" w:cs="Times New Roman"/>
          <w:b/>
          <w:bCs/>
          <w:sz w:val="24"/>
          <w:szCs w:val="24"/>
          <w:lang w:eastAsia="ru-RU"/>
        </w:rPr>
        <w:t>Статья 2. Основные понятия, используемые в настоящем Законе</w:t>
      </w:r>
    </w:p>
    <w:p w:rsidR="007108FC" w:rsidRPr="002D7405" w:rsidRDefault="007108FC" w:rsidP="007108FC">
      <w:pPr>
        <w:spacing w:after="0" w:line="240" w:lineRule="auto"/>
        <w:ind w:right="-1"/>
        <w:rPr>
          <w:rFonts w:ascii="Times New Roman" w:eastAsia="Times New Roman" w:hAnsi="Times New Roman" w:cs="Times New Roman"/>
          <w:b/>
          <w:bCs/>
          <w:sz w:val="24"/>
          <w:szCs w:val="24"/>
          <w:lang w:eastAsia="ru-RU"/>
        </w:rPr>
      </w:pP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1. В настоящем Законе используются следующие основные понятия:</w:t>
      </w:r>
    </w:p>
    <w:p w:rsidR="007108FC" w:rsidRPr="002D7405" w:rsidRDefault="007108FC" w:rsidP="007108FC">
      <w:pPr>
        <w:spacing w:after="0" w:line="240" w:lineRule="auto"/>
        <w:ind w:firstLine="567"/>
        <w:jc w:val="both"/>
        <w:rPr>
          <w:rFonts w:ascii="Times New Roman" w:eastAsia="Times New Roman" w:hAnsi="Times New Roman" w:cs="Times New Roman"/>
          <w:bCs/>
          <w:sz w:val="24"/>
          <w:szCs w:val="24"/>
          <w:lang w:eastAsia="ru-RU"/>
        </w:rPr>
      </w:pPr>
      <w:proofErr w:type="gramStart"/>
      <w:r w:rsidRPr="002D7405">
        <w:rPr>
          <w:rFonts w:ascii="Times New Roman" w:eastAsia="Times New Roman" w:hAnsi="Times New Roman" w:cs="Times New Roman"/>
          <w:b/>
          <w:bCs/>
          <w:sz w:val="24"/>
          <w:szCs w:val="24"/>
          <w:lang w:eastAsia="ru-RU"/>
        </w:rPr>
        <w:t xml:space="preserve">Патентный поверенный – </w:t>
      </w:r>
      <w:r w:rsidRPr="002D7405">
        <w:rPr>
          <w:rFonts w:ascii="Times New Roman" w:eastAsia="Times New Roman" w:hAnsi="Times New Roman" w:cs="Times New Roman"/>
          <w:bCs/>
          <w:sz w:val="24"/>
          <w:szCs w:val="24"/>
          <w:lang w:eastAsia="ru-RU"/>
        </w:rPr>
        <w:t>это</w:t>
      </w:r>
      <w:r w:rsidRPr="002D7405">
        <w:rPr>
          <w:rFonts w:ascii="Times New Roman" w:eastAsia="Times New Roman" w:hAnsi="Times New Roman" w:cs="Times New Roman"/>
          <w:b/>
          <w:bCs/>
          <w:sz w:val="24"/>
          <w:szCs w:val="24"/>
          <w:lang w:eastAsia="ru-RU"/>
        </w:rPr>
        <w:t xml:space="preserve"> </w:t>
      </w:r>
      <w:r w:rsidRPr="002D7405">
        <w:rPr>
          <w:rFonts w:ascii="Times New Roman" w:eastAsia="Times New Roman" w:hAnsi="Times New Roman" w:cs="Times New Roman"/>
          <w:bCs/>
          <w:sz w:val="24"/>
          <w:szCs w:val="24"/>
          <w:lang w:eastAsia="ru-RU"/>
        </w:rPr>
        <w:t>физическое лицо, которое аттестовано в установленном порядке и зарегистрировано в Государственном реестре патентных поверенных Кыргызской Республики и которому предоставлено право на представительство физических или юридических лиц перед уполномоченным государственным органом в области интеллектуальной собственности по вопросам получения и осуществления правовой охраны товарных знаков, знаков обслуживания, географических указаний и наименований мест происхождения товаров;</w:t>
      </w:r>
      <w:proofErr w:type="gramEnd"/>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proofErr w:type="gramStart"/>
      <w:r w:rsidRPr="002D7405">
        <w:rPr>
          <w:rFonts w:ascii="Times New Roman" w:eastAsia="Times New Roman" w:hAnsi="Times New Roman" w:cs="Times New Roman"/>
          <w:b/>
          <w:sz w:val="24"/>
          <w:szCs w:val="24"/>
          <w:lang w:eastAsia="ru-RU"/>
        </w:rPr>
        <w:t>Международная классификация товаров и услуг</w:t>
      </w:r>
      <w:r w:rsidRPr="002D7405">
        <w:rPr>
          <w:rFonts w:ascii="Times New Roman" w:eastAsia="Times New Roman" w:hAnsi="Times New Roman" w:cs="Times New Roman"/>
          <w:sz w:val="24"/>
          <w:szCs w:val="24"/>
          <w:lang w:eastAsia="ru-RU"/>
        </w:rPr>
        <w:t xml:space="preserve"> – классификация товаров и услуг, используемая для регистрации товарных знаков согласно </w:t>
      </w:r>
      <w:proofErr w:type="spellStart"/>
      <w:r w:rsidRPr="002D7405">
        <w:rPr>
          <w:rFonts w:ascii="Times New Roman" w:eastAsia="Times New Roman" w:hAnsi="Times New Roman" w:cs="Times New Roman"/>
          <w:sz w:val="24"/>
          <w:szCs w:val="24"/>
          <w:lang w:eastAsia="ru-RU"/>
        </w:rPr>
        <w:t>Ниццкому</w:t>
      </w:r>
      <w:proofErr w:type="spellEnd"/>
      <w:r w:rsidRPr="002D7405">
        <w:rPr>
          <w:rFonts w:ascii="Times New Roman" w:eastAsia="Times New Roman" w:hAnsi="Times New Roman" w:cs="Times New Roman"/>
          <w:sz w:val="24"/>
          <w:szCs w:val="24"/>
          <w:lang w:eastAsia="ru-RU"/>
        </w:rPr>
        <w:t xml:space="preserve"> Соглашению о Международной классификации товаров и услуг для регистрации знаков от 15 июня 1957 года, к которому Кыргызская Республика присоединилась в соответствии с Законом Кыргызской Республики «О присоединении Кыргызской Республики к </w:t>
      </w:r>
      <w:proofErr w:type="spellStart"/>
      <w:r w:rsidRPr="002D7405">
        <w:rPr>
          <w:rFonts w:ascii="Times New Roman" w:eastAsia="Times New Roman" w:hAnsi="Times New Roman" w:cs="Times New Roman"/>
          <w:sz w:val="24"/>
          <w:szCs w:val="24"/>
          <w:lang w:eastAsia="ru-RU"/>
        </w:rPr>
        <w:t>Ниццкому</w:t>
      </w:r>
      <w:proofErr w:type="spellEnd"/>
      <w:r w:rsidRPr="002D7405">
        <w:rPr>
          <w:rFonts w:ascii="Times New Roman" w:eastAsia="Times New Roman" w:hAnsi="Times New Roman" w:cs="Times New Roman"/>
          <w:sz w:val="24"/>
          <w:szCs w:val="24"/>
          <w:lang w:eastAsia="ru-RU"/>
        </w:rPr>
        <w:t xml:space="preserve"> Соглашению о Международной классификации товаров и услуг для регистрации знаков» от 10</w:t>
      </w:r>
      <w:proofErr w:type="gramEnd"/>
      <w:r w:rsidRPr="002D7405">
        <w:rPr>
          <w:rFonts w:ascii="Times New Roman" w:eastAsia="Times New Roman" w:hAnsi="Times New Roman" w:cs="Times New Roman"/>
          <w:sz w:val="24"/>
          <w:szCs w:val="24"/>
          <w:lang w:eastAsia="ru-RU"/>
        </w:rPr>
        <w:t xml:space="preserve"> декабря 1998 года;</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b/>
          <w:bCs/>
          <w:sz w:val="24"/>
          <w:szCs w:val="24"/>
          <w:lang w:eastAsia="ru-RU"/>
        </w:rPr>
        <w:t xml:space="preserve"> Парижская конвенция</w:t>
      </w:r>
      <w:r w:rsidRPr="002D7405">
        <w:rPr>
          <w:rFonts w:ascii="Times New Roman" w:eastAsia="Times New Roman" w:hAnsi="Times New Roman" w:cs="Times New Roman"/>
          <w:sz w:val="24"/>
          <w:szCs w:val="24"/>
          <w:lang w:eastAsia="ru-RU"/>
        </w:rPr>
        <w:t xml:space="preserve"> – это конвенция по охране промышленной собственности от 20 марта 1883 года, признанная Кыргызской Республикой Декларацией Кыргызской Республики относительно международных договоров в области промышленной собственности от 6 января 1994 года;</w:t>
      </w:r>
    </w:p>
    <w:p w:rsidR="007108FC" w:rsidRPr="002D7405" w:rsidRDefault="007108FC" w:rsidP="007108FC">
      <w:pPr>
        <w:spacing w:after="0" w:line="240" w:lineRule="auto"/>
        <w:ind w:firstLine="567"/>
        <w:jc w:val="both"/>
        <w:rPr>
          <w:rFonts w:ascii="Times New Roman" w:eastAsia="Times New Roman" w:hAnsi="Times New Roman" w:cs="Times New Roman"/>
          <w:bCs/>
          <w:sz w:val="24"/>
          <w:szCs w:val="24"/>
          <w:lang w:eastAsia="ru-RU"/>
        </w:rPr>
      </w:pPr>
      <w:r w:rsidRPr="002D7405">
        <w:rPr>
          <w:rFonts w:ascii="Times New Roman" w:eastAsia="Times New Roman" w:hAnsi="Times New Roman" w:cs="Times New Roman"/>
          <w:b/>
          <w:bCs/>
          <w:sz w:val="24"/>
          <w:szCs w:val="24"/>
          <w:lang w:eastAsia="ru-RU"/>
        </w:rPr>
        <w:t xml:space="preserve"> Мадридское соглашение - </w:t>
      </w:r>
      <w:r w:rsidRPr="002D7405">
        <w:rPr>
          <w:rFonts w:ascii="Times New Roman" w:eastAsia="Times New Roman" w:hAnsi="Times New Roman" w:cs="Times New Roman"/>
          <w:bCs/>
          <w:sz w:val="24"/>
          <w:szCs w:val="24"/>
          <w:lang w:eastAsia="ru-RU"/>
        </w:rPr>
        <w:t xml:space="preserve">это соглашение о международной регистрации знаков от 14 апреля 1891 года, признанное Кыргызской Республикой Декларацией Кыргызской </w:t>
      </w:r>
      <w:r w:rsidRPr="002D7405">
        <w:rPr>
          <w:rFonts w:ascii="Times New Roman" w:eastAsia="Times New Roman" w:hAnsi="Times New Roman" w:cs="Times New Roman"/>
          <w:bCs/>
          <w:sz w:val="24"/>
          <w:szCs w:val="24"/>
          <w:lang w:eastAsia="ru-RU"/>
        </w:rPr>
        <w:lastRenderedPageBreak/>
        <w:t>Республики относительно международных договоров в области промышленной собственности от 6 января 1994 года;</w:t>
      </w:r>
    </w:p>
    <w:p w:rsidR="007108FC" w:rsidRPr="002D7405" w:rsidRDefault="007108FC" w:rsidP="007108FC">
      <w:pPr>
        <w:spacing w:after="0" w:line="240" w:lineRule="auto"/>
        <w:ind w:firstLine="567"/>
        <w:jc w:val="both"/>
        <w:rPr>
          <w:rFonts w:ascii="Times New Roman" w:eastAsia="Times New Roman" w:hAnsi="Times New Roman" w:cs="Times New Roman"/>
          <w:bCs/>
          <w:sz w:val="24"/>
          <w:szCs w:val="24"/>
          <w:lang w:eastAsia="ru-RU"/>
        </w:rPr>
      </w:pPr>
      <w:r w:rsidRPr="002D7405">
        <w:rPr>
          <w:rFonts w:ascii="Times New Roman" w:eastAsia="Times New Roman" w:hAnsi="Times New Roman" w:cs="Times New Roman"/>
          <w:b/>
          <w:bCs/>
          <w:sz w:val="24"/>
          <w:szCs w:val="24"/>
          <w:lang w:eastAsia="ru-RU"/>
        </w:rPr>
        <w:t xml:space="preserve"> Правообладатель </w:t>
      </w:r>
      <w:r w:rsidRPr="002D7405">
        <w:rPr>
          <w:rFonts w:ascii="Times New Roman" w:eastAsia="Times New Roman" w:hAnsi="Times New Roman" w:cs="Times New Roman"/>
          <w:bCs/>
          <w:sz w:val="24"/>
          <w:szCs w:val="24"/>
          <w:lang w:eastAsia="ru-RU"/>
        </w:rPr>
        <w:t>– это лицо, обладающее исключительным правом на товарный знак, знак обслуживания или правом пользования географическим указанием или наименованием мест происхождения товаров;</w:t>
      </w:r>
    </w:p>
    <w:p w:rsidR="007108FC" w:rsidRPr="002D7405" w:rsidRDefault="007108FC" w:rsidP="007108FC">
      <w:pPr>
        <w:spacing w:after="0" w:line="240" w:lineRule="auto"/>
        <w:ind w:firstLine="567"/>
        <w:jc w:val="both"/>
        <w:rPr>
          <w:rFonts w:ascii="Times New Roman" w:eastAsia="Times New Roman" w:hAnsi="Times New Roman" w:cs="Times New Roman"/>
          <w:bCs/>
          <w:sz w:val="24"/>
          <w:szCs w:val="24"/>
          <w:lang w:eastAsia="ru-RU"/>
        </w:rPr>
      </w:pPr>
      <w:r w:rsidRPr="002D7405">
        <w:rPr>
          <w:rFonts w:ascii="Times New Roman" w:eastAsia="Times New Roman" w:hAnsi="Times New Roman" w:cs="Times New Roman"/>
          <w:b/>
          <w:bCs/>
          <w:sz w:val="24"/>
          <w:szCs w:val="24"/>
          <w:lang w:eastAsia="ru-RU"/>
        </w:rPr>
        <w:t xml:space="preserve"> Исключительное право</w:t>
      </w:r>
      <w:r w:rsidRPr="002D7405">
        <w:rPr>
          <w:rFonts w:ascii="Times New Roman" w:eastAsia="Times New Roman" w:hAnsi="Times New Roman" w:cs="Times New Roman"/>
          <w:bCs/>
          <w:sz w:val="24"/>
          <w:szCs w:val="24"/>
          <w:lang w:eastAsia="ru-RU"/>
        </w:rPr>
        <w:t xml:space="preserve"> – это имущественные права правообладателя товарного знака на использование товарного знака и знака обслуживания по своему усмотрению любым</w:t>
      </w:r>
      <w:r>
        <w:rPr>
          <w:rFonts w:ascii="Times New Roman" w:eastAsia="Times New Roman" w:hAnsi="Times New Roman" w:cs="Times New Roman"/>
          <w:bCs/>
          <w:sz w:val="24"/>
          <w:szCs w:val="24"/>
          <w:lang w:eastAsia="ru-RU"/>
        </w:rPr>
        <w:t xml:space="preserve"> непротиворечащим</w:t>
      </w:r>
      <w:r w:rsidRPr="002D7405">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законом </w:t>
      </w:r>
      <w:r w:rsidRPr="002D7405">
        <w:rPr>
          <w:rFonts w:ascii="Times New Roman" w:eastAsia="Times New Roman" w:hAnsi="Times New Roman" w:cs="Times New Roman"/>
          <w:bCs/>
          <w:sz w:val="24"/>
          <w:szCs w:val="24"/>
          <w:lang w:eastAsia="ru-RU"/>
        </w:rPr>
        <w:t>способом;</w:t>
      </w:r>
    </w:p>
    <w:p w:rsidR="007108FC" w:rsidRPr="002D7405" w:rsidRDefault="007108FC" w:rsidP="007108FC">
      <w:pPr>
        <w:spacing w:after="0" w:line="240" w:lineRule="auto"/>
        <w:ind w:firstLine="567"/>
        <w:jc w:val="both"/>
        <w:rPr>
          <w:rFonts w:ascii="Times New Roman" w:eastAsia="Times New Roman" w:hAnsi="Times New Roman" w:cs="Times New Roman"/>
          <w:bCs/>
          <w:sz w:val="24"/>
          <w:szCs w:val="24"/>
          <w:lang w:eastAsia="ru-RU"/>
        </w:rPr>
      </w:pPr>
      <w:r w:rsidRPr="002D7405">
        <w:rPr>
          <w:rFonts w:ascii="Times New Roman" w:eastAsia="Times New Roman" w:hAnsi="Times New Roman" w:cs="Times New Roman"/>
          <w:b/>
          <w:sz w:val="24"/>
          <w:szCs w:val="24"/>
          <w:lang w:eastAsia="ru-RU"/>
        </w:rPr>
        <w:t xml:space="preserve"> Заявка – </w:t>
      </w:r>
      <w:r w:rsidRPr="002D7405">
        <w:rPr>
          <w:rFonts w:ascii="Times New Roman" w:eastAsia="Times New Roman" w:hAnsi="Times New Roman" w:cs="Times New Roman"/>
          <w:sz w:val="24"/>
          <w:szCs w:val="24"/>
          <w:lang w:eastAsia="ru-RU"/>
        </w:rPr>
        <w:t>заявка</w:t>
      </w:r>
      <w:r w:rsidRPr="002D7405">
        <w:rPr>
          <w:rFonts w:ascii="Times New Roman" w:eastAsia="Times New Roman" w:hAnsi="Times New Roman" w:cs="Times New Roman"/>
          <w:b/>
          <w:sz w:val="24"/>
          <w:szCs w:val="24"/>
          <w:lang w:eastAsia="ru-RU"/>
        </w:rPr>
        <w:t xml:space="preserve"> </w:t>
      </w:r>
      <w:r w:rsidRPr="002D7405">
        <w:rPr>
          <w:rFonts w:ascii="Times New Roman" w:eastAsia="Times New Roman" w:hAnsi="Times New Roman" w:cs="Times New Roman"/>
          <w:bCs/>
          <w:sz w:val="24"/>
          <w:szCs w:val="24"/>
          <w:lang w:eastAsia="ru-RU"/>
        </w:rPr>
        <w:t>на регистрацию товарного знака, знака обслуживания, регистрацию и предоставление права пользования географическим указанием и наименованием места происхождения товаров и на предоставление права пользования уже зарегистрированным географическим указанием и наименованием места происхождения товаров с приложенными материалами.</w:t>
      </w:r>
    </w:p>
    <w:p w:rsidR="007108FC" w:rsidRPr="002D7405" w:rsidRDefault="007108FC" w:rsidP="007108FC">
      <w:pPr>
        <w:spacing w:after="0" w:line="240" w:lineRule="auto"/>
        <w:ind w:firstLine="567"/>
        <w:jc w:val="both"/>
        <w:rPr>
          <w:rFonts w:ascii="Times New Roman" w:eastAsia="Times New Roman" w:hAnsi="Times New Roman" w:cs="Times New Roman"/>
          <w:bCs/>
          <w:sz w:val="24"/>
          <w:szCs w:val="24"/>
          <w:lang w:eastAsia="ru-RU"/>
        </w:rPr>
      </w:pPr>
      <w:r w:rsidRPr="002D7405">
        <w:rPr>
          <w:rFonts w:ascii="Times New Roman" w:eastAsia="Times New Roman" w:hAnsi="Times New Roman" w:cs="Times New Roman"/>
          <w:b/>
          <w:bCs/>
          <w:color w:val="000000"/>
          <w:sz w:val="24"/>
          <w:szCs w:val="24"/>
          <w:lang w:eastAsia="ru-RU"/>
        </w:rPr>
        <w:t xml:space="preserve"> представитель - </w:t>
      </w:r>
      <w:r w:rsidRPr="002D7405">
        <w:rPr>
          <w:rFonts w:ascii="Times New Roman" w:eastAsia="Times New Roman" w:hAnsi="Times New Roman" w:cs="Times New Roman"/>
          <w:bCs/>
          <w:color w:val="000000"/>
          <w:sz w:val="24"/>
          <w:szCs w:val="24"/>
          <w:lang w:eastAsia="ru-RU"/>
        </w:rPr>
        <w:t>лицо, которое уполномочено представлять заявителя, правообладателя или иного заинтересованного лица в уполномоченном государственном органе в области интеллектуальной собственности.</w:t>
      </w:r>
    </w:p>
    <w:p w:rsidR="007108FC" w:rsidRPr="002D7405" w:rsidRDefault="007108FC" w:rsidP="007108FC">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2D7405">
        <w:rPr>
          <w:rFonts w:ascii="Times New Roman" w:eastAsia="Times New Roman" w:hAnsi="Times New Roman" w:cs="Times New Roman"/>
          <w:b/>
          <w:color w:val="000000"/>
          <w:sz w:val="24"/>
          <w:szCs w:val="24"/>
          <w:lang w:eastAsia="ru-RU"/>
        </w:rPr>
        <w:t xml:space="preserve">согласие или разрешение </w:t>
      </w:r>
      <w:r w:rsidRPr="002D7405">
        <w:rPr>
          <w:rFonts w:ascii="Times New Roman" w:eastAsia="Times New Roman" w:hAnsi="Times New Roman" w:cs="Times New Roman"/>
          <w:b/>
          <w:color w:val="0070C0"/>
          <w:sz w:val="24"/>
          <w:szCs w:val="24"/>
          <w:lang w:eastAsia="ru-RU"/>
        </w:rPr>
        <w:t xml:space="preserve">- </w:t>
      </w:r>
      <w:r w:rsidRPr="002D7405">
        <w:rPr>
          <w:rFonts w:ascii="Times New Roman" w:eastAsia="Times New Roman" w:hAnsi="Times New Roman" w:cs="Times New Roman"/>
          <w:sz w:val="24"/>
          <w:szCs w:val="24"/>
          <w:lang w:eastAsia="ru-RU"/>
        </w:rPr>
        <w:t xml:space="preserve">все виды </w:t>
      </w:r>
      <w:r w:rsidRPr="007108FC">
        <w:rPr>
          <w:rFonts w:ascii="Times New Roman" w:eastAsia="Times New Roman" w:hAnsi="Times New Roman" w:cs="Times New Roman"/>
          <w:strike/>
          <w:sz w:val="24"/>
          <w:szCs w:val="24"/>
          <w:lang w:eastAsia="ru-RU"/>
        </w:rPr>
        <w:t>договоров</w:t>
      </w:r>
      <w:r>
        <w:rPr>
          <w:rFonts w:ascii="Times New Roman" w:eastAsia="Times New Roman" w:hAnsi="Times New Roman" w:cs="Times New Roman"/>
          <w:sz w:val="24"/>
          <w:szCs w:val="24"/>
          <w:lang w:eastAsia="ru-RU"/>
        </w:rPr>
        <w:t>,</w:t>
      </w:r>
      <w:r w:rsidRPr="002D7405">
        <w:rPr>
          <w:rFonts w:ascii="Times New Roman" w:eastAsia="Times New Roman" w:hAnsi="Times New Roman" w:cs="Times New Roman"/>
          <w:sz w:val="24"/>
          <w:szCs w:val="24"/>
          <w:lang w:eastAsia="ru-RU"/>
        </w:rPr>
        <w:t xml:space="preserve"> предусмотренных настоящим Законом,</w:t>
      </w:r>
      <w:r w:rsidRPr="002D7405">
        <w:rPr>
          <w:rFonts w:ascii="Times New Roman" w:eastAsia="Times New Roman" w:hAnsi="Times New Roman" w:cs="Times New Roman"/>
          <w:color w:val="000000"/>
          <w:sz w:val="24"/>
          <w:szCs w:val="24"/>
          <w:lang w:eastAsia="ru-RU"/>
        </w:rPr>
        <w:t xml:space="preserve"> заключённых </w:t>
      </w:r>
      <w:r w:rsidRPr="007108FC">
        <w:rPr>
          <w:rFonts w:ascii="Times New Roman" w:eastAsia="Times New Roman" w:hAnsi="Times New Roman" w:cs="Times New Roman"/>
          <w:color w:val="000000"/>
          <w:sz w:val="24"/>
          <w:szCs w:val="24"/>
          <w:lang w:eastAsia="ru-RU"/>
        </w:rPr>
        <w:t>между правообладателем</w:t>
      </w:r>
      <w:r w:rsidRPr="002D7405">
        <w:rPr>
          <w:rFonts w:ascii="Times New Roman" w:eastAsia="Times New Roman" w:hAnsi="Times New Roman" w:cs="Times New Roman"/>
          <w:color w:val="000000"/>
          <w:sz w:val="24"/>
          <w:szCs w:val="24"/>
          <w:lang w:eastAsia="ru-RU"/>
        </w:rPr>
        <w:t xml:space="preserve"> и другим лицом на использование товарного знака, знака обслуживания;</w:t>
      </w:r>
    </w:p>
    <w:p w:rsidR="007108FC" w:rsidRPr="002D7405" w:rsidRDefault="007108FC" w:rsidP="007108FC">
      <w:pPr>
        <w:spacing w:after="0" w:line="240" w:lineRule="auto"/>
        <w:ind w:firstLine="567"/>
        <w:jc w:val="both"/>
        <w:rPr>
          <w:rFonts w:ascii="Times New Roman" w:eastAsia="Times New Roman" w:hAnsi="Times New Roman" w:cs="Times New Roman"/>
          <w:bCs/>
          <w:color w:val="000000"/>
          <w:sz w:val="24"/>
          <w:szCs w:val="24"/>
          <w:lang w:eastAsia="ru-RU"/>
        </w:rPr>
      </w:pPr>
      <w:r w:rsidRPr="002D7405">
        <w:rPr>
          <w:rFonts w:ascii="Times New Roman" w:eastAsia="Times New Roman" w:hAnsi="Times New Roman" w:cs="Times New Roman"/>
          <w:b/>
          <w:bCs/>
          <w:color w:val="000000"/>
          <w:sz w:val="24"/>
          <w:szCs w:val="24"/>
          <w:lang w:eastAsia="ru-RU"/>
        </w:rPr>
        <w:t xml:space="preserve"> ведение дел с уполномоченным государственным органом в области интеллектуальной собственности – </w:t>
      </w:r>
      <w:r w:rsidRPr="002D7405">
        <w:rPr>
          <w:rFonts w:ascii="Times New Roman" w:eastAsia="Times New Roman" w:hAnsi="Times New Roman" w:cs="Times New Roman"/>
          <w:bCs/>
          <w:color w:val="000000"/>
          <w:sz w:val="24"/>
          <w:szCs w:val="24"/>
          <w:lang w:eastAsia="ru-RU"/>
        </w:rPr>
        <w:t>подача заявки на товарный знак, знак обслуживания, географическое указание или наименование места происхождения товара, а также выполнение предусмотренных данным Законом действий по приобретению и распоряжению правами;</w:t>
      </w:r>
    </w:p>
    <w:p w:rsidR="007108FC" w:rsidRPr="002D7405" w:rsidRDefault="007108FC" w:rsidP="007108FC">
      <w:pPr>
        <w:spacing w:after="0" w:line="240" w:lineRule="auto"/>
        <w:ind w:firstLine="567"/>
        <w:jc w:val="both"/>
        <w:rPr>
          <w:rFonts w:ascii="Times New Roman" w:eastAsia="Times New Roman" w:hAnsi="Times New Roman" w:cs="Times New Roman"/>
          <w:bCs/>
          <w:color w:val="000000"/>
          <w:sz w:val="24"/>
          <w:szCs w:val="24"/>
          <w:lang w:eastAsia="ru-RU"/>
        </w:rPr>
      </w:pPr>
      <w:r w:rsidRPr="002D7405">
        <w:rPr>
          <w:rFonts w:ascii="Times New Roman" w:eastAsia="Times New Roman" w:hAnsi="Times New Roman" w:cs="Times New Roman"/>
          <w:b/>
          <w:bCs/>
          <w:sz w:val="24"/>
          <w:szCs w:val="24"/>
          <w:lang w:eastAsia="ru-RU"/>
        </w:rPr>
        <w:t xml:space="preserve">юридически значимые действия – </w:t>
      </w:r>
      <w:r w:rsidRPr="002D7405">
        <w:rPr>
          <w:rFonts w:ascii="Times New Roman" w:eastAsia="Times New Roman" w:hAnsi="Times New Roman" w:cs="Times New Roman"/>
          <w:bCs/>
          <w:sz w:val="24"/>
          <w:szCs w:val="24"/>
          <w:lang w:eastAsia="ru-RU"/>
        </w:rPr>
        <w:t>действия, порождающие для лица их совершивших или для третьих лиц юридические последствия в соответствии с настоящим Законом и иным законодательством</w:t>
      </w:r>
      <w:r w:rsidRPr="002D7405">
        <w:rPr>
          <w:rFonts w:ascii="Times New Roman" w:eastAsia="Times New Roman" w:hAnsi="Times New Roman" w:cs="Times New Roman"/>
          <w:bCs/>
          <w:color w:val="000000"/>
          <w:sz w:val="24"/>
          <w:szCs w:val="24"/>
          <w:lang w:eastAsia="ru-RU"/>
        </w:rPr>
        <w:t>;</w:t>
      </w:r>
    </w:p>
    <w:p w:rsidR="007108FC" w:rsidRPr="002D7405" w:rsidRDefault="007108FC" w:rsidP="007108FC">
      <w:pPr>
        <w:spacing w:after="0" w:line="240" w:lineRule="auto"/>
        <w:ind w:firstLine="567"/>
        <w:rPr>
          <w:rFonts w:ascii="Times New Roman" w:eastAsia="Times New Roman" w:hAnsi="Times New Roman" w:cs="Times New Roman"/>
          <w:b/>
          <w:bCs/>
          <w:sz w:val="24"/>
          <w:szCs w:val="24"/>
          <w:lang w:eastAsia="ru-RU"/>
        </w:rPr>
      </w:pPr>
    </w:p>
    <w:p w:rsidR="007108FC" w:rsidRPr="002D7405" w:rsidRDefault="007108FC" w:rsidP="007108FC">
      <w:pPr>
        <w:spacing w:after="0" w:line="240" w:lineRule="auto"/>
        <w:ind w:firstLine="567"/>
        <w:jc w:val="both"/>
        <w:rPr>
          <w:rFonts w:ascii="Times New Roman" w:eastAsia="Times New Roman" w:hAnsi="Times New Roman" w:cs="Times New Roman"/>
          <w:b/>
          <w:bCs/>
          <w:sz w:val="24"/>
          <w:szCs w:val="24"/>
          <w:lang w:eastAsia="ru-RU"/>
        </w:rPr>
      </w:pPr>
      <w:r w:rsidRPr="002D7405">
        <w:rPr>
          <w:rFonts w:ascii="Times New Roman" w:eastAsia="Times New Roman" w:hAnsi="Times New Roman" w:cs="Times New Roman"/>
          <w:b/>
          <w:bCs/>
          <w:sz w:val="24"/>
          <w:szCs w:val="24"/>
          <w:lang w:eastAsia="ru-RU"/>
        </w:rPr>
        <w:t xml:space="preserve">Статья 3. </w:t>
      </w:r>
      <w:r w:rsidRPr="002D7405">
        <w:rPr>
          <w:rFonts w:ascii="Times New Roman" w:eastAsia="Times New Roman" w:hAnsi="Times New Roman" w:cs="Times New Roman"/>
          <w:b/>
          <w:sz w:val="24"/>
          <w:szCs w:val="24"/>
          <w:lang w:eastAsia="ru-RU"/>
        </w:rPr>
        <w:t>Уполномоченный</w:t>
      </w:r>
      <w:r w:rsidRPr="002D7405">
        <w:rPr>
          <w:rFonts w:ascii="Times New Roman" w:eastAsia="Times New Roman" w:hAnsi="Times New Roman" w:cs="Times New Roman"/>
          <w:b/>
          <w:bCs/>
          <w:sz w:val="24"/>
          <w:szCs w:val="24"/>
          <w:lang w:eastAsia="ru-RU"/>
        </w:rPr>
        <w:t xml:space="preserve"> государственный орган в области интеллектуальной собственности</w:t>
      </w:r>
    </w:p>
    <w:p w:rsidR="007108FC" w:rsidRPr="002D7405" w:rsidRDefault="007108FC" w:rsidP="007108FC">
      <w:pPr>
        <w:spacing w:after="0" w:line="240" w:lineRule="auto"/>
        <w:ind w:firstLine="567"/>
        <w:rPr>
          <w:rFonts w:ascii="Times New Roman" w:eastAsia="Times New Roman" w:hAnsi="Times New Roman" w:cs="Times New Roman"/>
          <w:b/>
          <w:bCs/>
          <w:sz w:val="24"/>
          <w:szCs w:val="24"/>
          <w:lang w:eastAsia="ru-RU"/>
        </w:rPr>
      </w:pP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 xml:space="preserve">1. </w:t>
      </w:r>
      <w:proofErr w:type="gramStart"/>
      <w:r w:rsidRPr="002D7405">
        <w:rPr>
          <w:rFonts w:ascii="Times New Roman" w:eastAsia="Times New Roman" w:hAnsi="Times New Roman" w:cs="Times New Roman"/>
          <w:sz w:val="24"/>
          <w:szCs w:val="24"/>
          <w:lang w:eastAsia="ru-RU"/>
        </w:rPr>
        <w:t>Уполномоченный государственный орган в области интеллектуальной собственности (далее – уполномоченный государственный орган) в соответствии с настоящим Законом осуществляет единую государственную политику в области предоставления правовой охраны товарным знакам, знакам обслуживания, географическим указаниям и наименованиям мест происхождения товаров в Кыргызской Республике, принимает к рассмотрению заявки на регистрацию товарных знаков и знаков обслуживания, а также заявки на регистрацию и предоставление права пользования географическим</w:t>
      </w:r>
      <w:proofErr w:type="gramEnd"/>
      <w:r w:rsidRPr="002D7405">
        <w:rPr>
          <w:rFonts w:ascii="Times New Roman" w:eastAsia="Times New Roman" w:hAnsi="Times New Roman" w:cs="Times New Roman"/>
          <w:sz w:val="24"/>
          <w:szCs w:val="24"/>
          <w:lang w:eastAsia="ru-RU"/>
        </w:rPr>
        <w:t xml:space="preserve"> указанием и наименованием места происхождения товаров, проводит по ним экспертизу, осуществляет их государственную регистрацию, выдает свидетельства, публикует официальные сведения, выполняет другие функции, относящиеся к товарным знакам, знакам обслуживания, географическим указаниям и наименованиям мест происхождения товаров.</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2. При уполномоченном государственном органе создается Апелляционный совет (далее – Апелляционный совет), который является обязательным первичным органом по рассмотрению споров. Порядок рассмотрения возражений Апелляционным советом определяется Кабинетом Министров Кыргызской Республики.</w:t>
      </w:r>
    </w:p>
    <w:p w:rsidR="007108FC" w:rsidRPr="002D7405" w:rsidRDefault="007108FC" w:rsidP="007108FC">
      <w:pPr>
        <w:shd w:val="clear" w:color="auto" w:fill="FFFFFF"/>
        <w:spacing w:after="0" w:line="240" w:lineRule="auto"/>
        <w:ind w:firstLine="709"/>
        <w:jc w:val="both"/>
        <w:rPr>
          <w:rFonts w:ascii="Times New Roman" w:hAnsi="Times New Roman" w:cs="Times New Roman"/>
          <w:b/>
          <w:sz w:val="24"/>
          <w:szCs w:val="24"/>
        </w:rPr>
      </w:pPr>
    </w:p>
    <w:p w:rsidR="007108FC" w:rsidRPr="002D7405" w:rsidRDefault="007108FC" w:rsidP="007108FC">
      <w:pPr>
        <w:shd w:val="clear" w:color="auto" w:fill="FFFFFF"/>
        <w:spacing w:after="0" w:line="240" w:lineRule="auto"/>
        <w:ind w:firstLine="709"/>
        <w:jc w:val="both"/>
        <w:rPr>
          <w:rFonts w:ascii="Times New Roman" w:hAnsi="Times New Roman" w:cs="Times New Roman"/>
          <w:b/>
          <w:sz w:val="24"/>
          <w:szCs w:val="24"/>
        </w:rPr>
      </w:pPr>
      <w:r w:rsidRPr="002D7405">
        <w:rPr>
          <w:rFonts w:ascii="Times New Roman" w:hAnsi="Times New Roman" w:cs="Times New Roman"/>
          <w:b/>
          <w:sz w:val="24"/>
          <w:szCs w:val="24"/>
        </w:rPr>
        <w:t>Статья 4. Ведение дел с уполномоченным государственным органом и представительство</w:t>
      </w:r>
    </w:p>
    <w:p w:rsidR="007108FC" w:rsidRPr="002D7405" w:rsidRDefault="007108FC" w:rsidP="007108FC">
      <w:pPr>
        <w:shd w:val="clear" w:color="auto" w:fill="FFFFFF"/>
        <w:spacing w:after="0" w:line="240" w:lineRule="auto"/>
        <w:ind w:firstLine="709"/>
        <w:jc w:val="both"/>
        <w:rPr>
          <w:rFonts w:ascii="Times New Roman" w:hAnsi="Times New Roman" w:cs="Times New Roman"/>
          <w:b/>
          <w:sz w:val="24"/>
          <w:szCs w:val="24"/>
        </w:rPr>
      </w:pPr>
    </w:p>
    <w:p w:rsidR="007108FC" w:rsidRPr="002D7405" w:rsidRDefault="007108FC" w:rsidP="007108FC">
      <w:pPr>
        <w:spacing w:after="0" w:line="240" w:lineRule="auto"/>
        <w:ind w:firstLine="709"/>
        <w:jc w:val="both"/>
        <w:rPr>
          <w:rFonts w:ascii="Times New Roman" w:hAnsi="Times New Roman" w:cs="Times New Roman"/>
          <w:sz w:val="24"/>
          <w:szCs w:val="24"/>
        </w:rPr>
      </w:pPr>
      <w:r w:rsidRPr="002D7405">
        <w:rPr>
          <w:rFonts w:ascii="Times New Roman" w:hAnsi="Times New Roman" w:cs="Times New Roman"/>
          <w:sz w:val="24"/>
          <w:szCs w:val="24"/>
        </w:rPr>
        <w:lastRenderedPageBreak/>
        <w:t>1. Заявитель, правообладатель, другое заинтересованное лицо, являющиеся гражданами Кыргызской Республики, постоянно проживающие на территории Кыргызской Республики, могут вести дела, связанные с регистрацией, правовой охраной или использованием товарного знака, знака обслуживания, географического указания и наименования места происхождения товара:</w:t>
      </w:r>
    </w:p>
    <w:p w:rsidR="007108FC" w:rsidRPr="002D7405" w:rsidRDefault="007108FC" w:rsidP="007108FC">
      <w:pPr>
        <w:spacing w:after="0" w:line="240" w:lineRule="auto"/>
        <w:ind w:firstLine="709"/>
        <w:jc w:val="both"/>
        <w:rPr>
          <w:rFonts w:ascii="Times New Roman" w:hAnsi="Times New Roman" w:cs="Times New Roman"/>
          <w:sz w:val="24"/>
          <w:szCs w:val="24"/>
        </w:rPr>
      </w:pPr>
      <w:r w:rsidRPr="002D7405">
        <w:rPr>
          <w:rFonts w:ascii="Times New Roman" w:hAnsi="Times New Roman" w:cs="Times New Roman"/>
          <w:sz w:val="24"/>
          <w:szCs w:val="24"/>
        </w:rPr>
        <w:t>1) лично;</w:t>
      </w:r>
    </w:p>
    <w:p w:rsidR="007108FC" w:rsidRPr="002D7405" w:rsidRDefault="007108FC" w:rsidP="007108FC">
      <w:pPr>
        <w:spacing w:after="0" w:line="240" w:lineRule="auto"/>
        <w:ind w:firstLine="709"/>
        <w:jc w:val="both"/>
        <w:rPr>
          <w:rFonts w:ascii="Times New Roman" w:hAnsi="Times New Roman" w:cs="Times New Roman"/>
          <w:sz w:val="24"/>
          <w:szCs w:val="24"/>
        </w:rPr>
      </w:pPr>
      <w:r w:rsidRPr="002D7405">
        <w:rPr>
          <w:rFonts w:ascii="Times New Roman" w:hAnsi="Times New Roman" w:cs="Times New Roman"/>
          <w:sz w:val="24"/>
          <w:szCs w:val="24"/>
        </w:rPr>
        <w:t>2) через представителя;</w:t>
      </w:r>
    </w:p>
    <w:p w:rsidR="007108FC" w:rsidRPr="002D7405" w:rsidRDefault="007108FC" w:rsidP="007108FC">
      <w:pPr>
        <w:spacing w:after="0" w:line="240" w:lineRule="auto"/>
        <w:ind w:firstLine="709"/>
        <w:jc w:val="both"/>
        <w:rPr>
          <w:rFonts w:ascii="Times New Roman" w:hAnsi="Times New Roman" w:cs="Times New Roman"/>
          <w:sz w:val="24"/>
          <w:szCs w:val="24"/>
        </w:rPr>
      </w:pPr>
      <w:r w:rsidRPr="002D7405">
        <w:rPr>
          <w:rFonts w:ascii="Times New Roman" w:hAnsi="Times New Roman" w:cs="Times New Roman"/>
          <w:sz w:val="24"/>
          <w:szCs w:val="24"/>
        </w:rPr>
        <w:t>3) через патентного поверенного, зарегистрированного в уполномоченном государственном органе в соответствии с законодательством Кыргызской Республики.</w:t>
      </w:r>
    </w:p>
    <w:p w:rsidR="007108FC" w:rsidRPr="002D7405" w:rsidRDefault="007108FC" w:rsidP="007108FC">
      <w:pPr>
        <w:spacing w:after="0" w:line="240" w:lineRule="auto"/>
        <w:ind w:firstLine="708"/>
        <w:jc w:val="both"/>
        <w:rPr>
          <w:rFonts w:ascii="Times New Roman" w:hAnsi="Times New Roman" w:cs="Times New Roman"/>
          <w:sz w:val="24"/>
          <w:szCs w:val="24"/>
        </w:rPr>
      </w:pPr>
      <w:r w:rsidRPr="002D7405">
        <w:rPr>
          <w:rFonts w:ascii="Times New Roman" w:hAnsi="Times New Roman" w:cs="Times New Roman"/>
          <w:sz w:val="24"/>
          <w:szCs w:val="24"/>
        </w:rPr>
        <w:t xml:space="preserve">2. </w:t>
      </w:r>
      <w:proofErr w:type="gramStart"/>
      <w:r w:rsidRPr="002D7405">
        <w:rPr>
          <w:rFonts w:ascii="Times New Roman" w:hAnsi="Times New Roman" w:cs="Times New Roman"/>
          <w:sz w:val="24"/>
          <w:szCs w:val="24"/>
        </w:rPr>
        <w:t>Физические лица, проживающие за пределами Кыргызской Республики, или иностранные физические или юридические лица либо их патентные поверенные, зарегистрированные в иностранных государствах, ведут дела, связанные с регистрацией, правовой охраной и использованием товарного знака, знака обслуживания, географического указания и наименования места происхождения товара через патентных поверенных, зарегистрированных в уполномоченном государственном органе в соответствии с законодательством Кыргызской Республики.</w:t>
      </w:r>
      <w:proofErr w:type="gramEnd"/>
    </w:p>
    <w:p w:rsidR="007108FC" w:rsidRPr="002D7405" w:rsidRDefault="007108FC" w:rsidP="007108FC">
      <w:pPr>
        <w:spacing w:after="0" w:line="240" w:lineRule="auto"/>
        <w:ind w:firstLine="709"/>
        <w:jc w:val="both"/>
        <w:rPr>
          <w:rFonts w:ascii="Times New Roman" w:hAnsi="Times New Roman" w:cs="Times New Roman"/>
          <w:sz w:val="24"/>
          <w:szCs w:val="24"/>
        </w:rPr>
      </w:pPr>
      <w:r w:rsidRPr="002D7405">
        <w:rPr>
          <w:rFonts w:ascii="Times New Roman" w:hAnsi="Times New Roman" w:cs="Times New Roman"/>
          <w:sz w:val="24"/>
          <w:szCs w:val="24"/>
        </w:rPr>
        <w:t>3. Полномочия патентного поверенного и/или представителя удостоверяются доверенностью</w:t>
      </w:r>
      <w:r>
        <w:rPr>
          <w:rFonts w:ascii="Times New Roman" w:hAnsi="Times New Roman" w:cs="Times New Roman"/>
          <w:sz w:val="24"/>
          <w:szCs w:val="24"/>
        </w:rPr>
        <w:t>, которая</w:t>
      </w:r>
      <w:r w:rsidRPr="002D7405">
        <w:rPr>
          <w:rFonts w:ascii="Times New Roman" w:hAnsi="Times New Roman" w:cs="Times New Roman"/>
          <w:sz w:val="24"/>
          <w:szCs w:val="24"/>
        </w:rPr>
        <w:t xml:space="preserve"> не требу</w:t>
      </w:r>
      <w:r>
        <w:rPr>
          <w:rFonts w:ascii="Times New Roman" w:hAnsi="Times New Roman" w:cs="Times New Roman"/>
          <w:sz w:val="24"/>
          <w:szCs w:val="24"/>
        </w:rPr>
        <w:t>е</w:t>
      </w:r>
      <w:r w:rsidRPr="002D7405">
        <w:rPr>
          <w:rFonts w:ascii="Times New Roman" w:hAnsi="Times New Roman" w:cs="Times New Roman"/>
          <w:sz w:val="24"/>
          <w:szCs w:val="24"/>
        </w:rPr>
        <w:t xml:space="preserve">т нотариального заверения. </w:t>
      </w:r>
    </w:p>
    <w:p w:rsidR="007108FC" w:rsidRPr="002D7405" w:rsidRDefault="007108FC" w:rsidP="007108FC">
      <w:pPr>
        <w:spacing w:after="0" w:line="240" w:lineRule="auto"/>
        <w:ind w:left="34"/>
        <w:jc w:val="both"/>
        <w:rPr>
          <w:rFonts w:ascii="Times New Roman" w:eastAsia="Times New Roman" w:hAnsi="Times New Roman" w:cs="Times New Roman"/>
          <w:b/>
          <w:bCs/>
          <w:sz w:val="24"/>
          <w:szCs w:val="24"/>
          <w:lang w:eastAsia="ru-RU"/>
        </w:rPr>
      </w:pPr>
    </w:p>
    <w:p w:rsidR="007108FC" w:rsidRPr="002D7405" w:rsidRDefault="007108FC" w:rsidP="007108FC">
      <w:pPr>
        <w:spacing w:after="0" w:line="240" w:lineRule="auto"/>
        <w:ind w:firstLine="567"/>
        <w:jc w:val="both"/>
        <w:rPr>
          <w:rFonts w:ascii="Times New Roman" w:eastAsia="Times New Roman" w:hAnsi="Times New Roman" w:cs="Times New Roman"/>
          <w:b/>
          <w:sz w:val="24"/>
          <w:szCs w:val="24"/>
          <w:lang w:eastAsia="ru-RU"/>
        </w:rPr>
      </w:pPr>
      <w:r w:rsidRPr="002D7405">
        <w:rPr>
          <w:rFonts w:ascii="Times New Roman" w:eastAsia="Times New Roman" w:hAnsi="Times New Roman" w:cs="Times New Roman"/>
          <w:b/>
          <w:sz w:val="24"/>
          <w:szCs w:val="24"/>
          <w:lang w:eastAsia="ru-RU"/>
        </w:rPr>
        <w:t>Статья 5. Исчисление и приостановление сроков, установленных настоящим Законом</w:t>
      </w:r>
    </w:p>
    <w:p w:rsidR="007108FC" w:rsidRPr="002D7405" w:rsidRDefault="007108FC" w:rsidP="007108FC">
      <w:pPr>
        <w:spacing w:after="0" w:line="240" w:lineRule="auto"/>
        <w:ind w:firstLine="567"/>
        <w:jc w:val="both"/>
        <w:rPr>
          <w:rFonts w:ascii="Times New Roman" w:eastAsia="Times New Roman" w:hAnsi="Times New Roman" w:cs="Times New Roman"/>
          <w:b/>
          <w:sz w:val="24"/>
          <w:szCs w:val="24"/>
          <w:lang w:eastAsia="ru-RU"/>
        </w:rPr>
      </w:pPr>
    </w:p>
    <w:p w:rsidR="007108FC" w:rsidRPr="002D7405" w:rsidRDefault="007108FC" w:rsidP="007108FC">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1. Установленные настоящим Законом сроки совершения юридически значимых действий исчисляются в соответствии с правилами исчисления сроков, установленных гражданским законодательством Кыргызской Республики.</w:t>
      </w:r>
    </w:p>
    <w:p w:rsidR="007108FC" w:rsidRPr="002D7405" w:rsidRDefault="007108FC" w:rsidP="007108FC">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2. Сроки совершения уполномоченным государственным органом юридически значимых действий, установленные настоящим Законом приостанавливаются, если:</w:t>
      </w:r>
    </w:p>
    <w:p w:rsidR="007108FC" w:rsidRPr="002D7405" w:rsidRDefault="007108FC" w:rsidP="007108FC">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 xml:space="preserve">1) совершению юридически значимого действия препятствовала чрезвычайная ситуация (стихийные бедствия, катастрофы, крупные аварии, эпидемии); </w:t>
      </w:r>
    </w:p>
    <w:p w:rsidR="007108FC" w:rsidRPr="002D7405" w:rsidRDefault="007108FC" w:rsidP="007108FC">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 xml:space="preserve">2) до получения необходимых документов от заявителя, включая ответы на уведомления и запросы, документы, подтверждающие оплату пошлины, </w:t>
      </w:r>
      <w:r w:rsidRPr="007108FC">
        <w:rPr>
          <w:rFonts w:ascii="Times New Roman" w:eastAsia="Times New Roman" w:hAnsi="Times New Roman" w:cs="Times New Roman"/>
          <w:sz w:val="24"/>
          <w:szCs w:val="24"/>
          <w:lang w:eastAsia="ru-RU"/>
        </w:rPr>
        <w:t>осуществление юридически значимого действия невозможно,</w:t>
      </w:r>
      <w:r w:rsidRPr="002D7405">
        <w:rPr>
          <w:rFonts w:ascii="Times New Roman" w:eastAsia="Times New Roman" w:hAnsi="Times New Roman" w:cs="Times New Roman"/>
          <w:sz w:val="24"/>
          <w:szCs w:val="24"/>
          <w:lang w:eastAsia="ru-RU"/>
        </w:rPr>
        <w:t xml:space="preserve"> за исключением случаев, когда настоящим Законом установлены иные последствия непредставления таких документов. </w:t>
      </w:r>
    </w:p>
    <w:p w:rsidR="007108FC" w:rsidRPr="002D7405" w:rsidRDefault="007108FC" w:rsidP="007108FC">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 xml:space="preserve">3. О возникновении обстоятельств, указанных в части 2 настоящей статьи, уполномоченный государственный орган уведомляет заявителя, правообладателя или иное заинтересованное лицо. </w:t>
      </w:r>
    </w:p>
    <w:p w:rsidR="007108FC" w:rsidRPr="002D7405" w:rsidRDefault="007108FC" w:rsidP="007108FC">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 xml:space="preserve">В случае, предусмотренном пунктом 1 части 2 настоящей статьи уведомлением также будет считаться размещение соответствующей информации на официальном сайте уполномоченного государственного органа.  </w:t>
      </w:r>
    </w:p>
    <w:p w:rsidR="007108FC" w:rsidRPr="002D7405" w:rsidRDefault="007108FC" w:rsidP="007108FC">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4. Приостановление срока начинается со дня, следующего за днем направления соответствующего уведомления.</w:t>
      </w:r>
    </w:p>
    <w:p w:rsidR="007108FC" w:rsidRPr="002D7405" w:rsidRDefault="007108FC" w:rsidP="007108FC">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5. Со дня прекращения обстоятельства, послужившего основанием приостановления срока, течение срока продолжается. Уведомление о продолжении срока направляется заявителю, правообладателю или иному заинтересованному лицу в соответствии  со статьёй 6 настоящего Закона.</w:t>
      </w:r>
    </w:p>
    <w:p w:rsidR="007108FC" w:rsidRPr="002D7405" w:rsidRDefault="007108FC" w:rsidP="007108FC">
      <w:pPr>
        <w:shd w:val="clear" w:color="auto" w:fill="FFFFFF"/>
        <w:spacing w:after="0" w:line="240" w:lineRule="auto"/>
        <w:ind w:firstLine="708"/>
        <w:jc w:val="both"/>
        <w:rPr>
          <w:rFonts w:ascii="Times New Roman" w:eastAsia="Times New Roman" w:hAnsi="Times New Roman" w:cs="Times New Roman"/>
          <w:sz w:val="24"/>
          <w:szCs w:val="24"/>
          <w:lang w:eastAsia="ru-RU"/>
        </w:rPr>
      </w:pPr>
    </w:p>
    <w:p w:rsidR="007108FC" w:rsidRPr="002D7405" w:rsidRDefault="007108FC" w:rsidP="007108FC">
      <w:pPr>
        <w:shd w:val="clear" w:color="auto" w:fill="FFFFFF"/>
        <w:spacing w:after="0" w:line="240" w:lineRule="auto"/>
        <w:ind w:firstLine="709"/>
        <w:jc w:val="both"/>
        <w:rPr>
          <w:rFonts w:ascii="Times New Roman" w:eastAsia="Times New Roman" w:hAnsi="Times New Roman" w:cs="Times New Roman"/>
          <w:b/>
          <w:bCs/>
          <w:color w:val="000000"/>
          <w:sz w:val="24"/>
          <w:szCs w:val="24"/>
          <w:lang w:eastAsia="ru-RU"/>
        </w:rPr>
      </w:pPr>
      <w:r w:rsidRPr="002D7405">
        <w:rPr>
          <w:rFonts w:ascii="Times New Roman" w:eastAsia="Times New Roman" w:hAnsi="Times New Roman" w:cs="Times New Roman"/>
          <w:b/>
          <w:bCs/>
          <w:color w:val="000000"/>
          <w:sz w:val="24"/>
          <w:szCs w:val="24"/>
          <w:lang w:eastAsia="ru-RU"/>
        </w:rPr>
        <w:t xml:space="preserve">Статья 6. </w:t>
      </w:r>
      <w:r>
        <w:rPr>
          <w:rFonts w:ascii="Times New Roman" w:eastAsia="Times New Roman" w:hAnsi="Times New Roman" w:cs="Times New Roman"/>
          <w:b/>
          <w:bCs/>
          <w:color w:val="000000"/>
          <w:sz w:val="24"/>
          <w:szCs w:val="24"/>
          <w:lang w:eastAsia="ru-RU"/>
        </w:rPr>
        <w:t>Порядок и с</w:t>
      </w:r>
      <w:r w:rsidRPr="002D7405">
        <w:rPr>
          <w:rFonts w:ascii="Times New Roman" w:eastAsia="Times New Roman" w:hAnsi="Times New Roman" w:cs="Times New Roman"/>
          <w:b/>
          <w:bCs/>
          <w:color w:val="000000"/>
          <w:sz w:val="24"/>
          <w:szCs w:val="24"/>
          <w:lang w:eastAsia="ru-RU"/>
        </w:rPr>
        <w:t xml:space="preserve">роки </w:t>
      </w:r>
      <w:r>
        <w:rPr>
          <w:rFonts w:ascii="Times New Roman" w:eastAsia="Times New Roman" w:hAnsi="Times New Roman" w:cs="Times New Roman"/>
          <w:b/>
          <w:bCs/>
          <w:color w:val="000000"/>
          <w:sz w:val="24"/>
          <w:szCs w:val="24"/>
          <w:lang w:eastAsia="ru-RU"/>
        </w:rPr>
        <w:t xml:space="preserve">направления уведомлений, </w:t>
      </w:r>
      <w:r w:rsidRPr="002D7405">
        <w:rPr>
          <w:rFonts w:ascii="Times New Roman" w:eastAsia="Times New Roman" w:hAnsi="Times New Roman" w:cs="Times New Roman"/>
          <w:b/>
          <w:bCs/>
          <w:color w:val="000000"/>
          <w:sz w:val="24"/>
          <w:szCs w:val="24"/>
          <w:lang w:eastAsia="ru-RU"/>
        </w:rPr>
        <w:t>запросов</w:t>
      </w:r>
      <w:r>
        <w:rPr>
          <w:rFonts w:ascii="Times New Roman" w:eastAsia="Times New Roman" w:hAnsi="Times New Roman" w:cs="Times New Roman"/>
          <w:b/>
          <w:bCs/>
          <w:color w:val="000000"/>
          <w:sz w:val="24"/>
          <w:szCs w:val="24"/>
          <w:lang w:eastAsia="ru-RU"/>
        </w:rPr>
        <w:t xml:space="preserve"> и решения уполномоченного государственного органа </w:t>
      </w:r>
    </w:p>
    <w:p w:rsidR="007108FC" w:rsidRPr="002D7405" w:rsidRDefault="007108FC" w:rsidP="007108FC">
      <w:pPr>
        <w:shd w:val="clear" w:color="auto" w:fill="FFFFFF"/>
        <w:spacing w:after="0" w:line="240" w:lineRule="auto"/>
        <w:ind w:firstLine="709"/>
        <w:jc w:val="both"/>
        <w:rPr>
          <w:rFonts w:ascii="Times New Roman" w:eastAsia="Times New Roman" w:hAnsi="Times New Roman" w:cs="Times New Roman"/>
          <w:b/>
          <w:bCs/>
          <w:color w:val="000000"/>
          <w:sz w:val="24"/>
          <w:szCs w:val="24"/>
          <w:lang w:eastAsia="ru-RU"/>
        </w:rPr>
      </w:pPr>
    </w:p>
    <w:p w:rsidR="007108FC" w:rsidRPr="002D7405" w:rsidRDefault="007108FC" w:rsidP="007108FC">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 xml:space="preserve">1. Предусмотренные настоящим Законом уведомления, запросы, решения уполномоченного государственного органа направляются заявителю, правообладателю, </w:t>
      </w:r>
      <w:r w:rsidRPr="002D7405">
        <w:rPr>
          <w:rFonts w:ascii="Times New Roman" w:eastAsia="Times New Roman" w:hAnsi="Times New Roman" w:cs="Times New Roman"/>
          <w:sz w:val="24"/>
          <w:szCs w:val="24"/>
          <w:lang w:eastAsia="ru-RU"/>
        </w:rPr>
        <w:lastRenderedPageBreak/>
        <w:t xml:space="preserve">иному заинтересованному лицу по почте или на адрес электронной почты и иные электронные формы коммуникации указанных лиц. </w:t>
      </w:r>
    </w:p>
    <w:p w:rsidR="007108FC" w:rsidRPr="002D7405" w:rsidRDefault="007108FC" w:rsidP="007108FC">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 xml:space="preserve">2. Срок отправки уведомлений, запросов и решений уполномоченного государственного органа не может превышать трех рабочих дней после принятия этого решения. </w:t>
      </w:r>
    </w:p>
    <w:p w:rsidR="007108FC" w:rsidRPr="002D7405" w:rsidRDefault="007108FC" w:rsidP="007108FC">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Заявитель, правообладатель, иное заинтересованное лицо, могут получить уведомление, запрос и/или решение в уполномоченном государственном органе лично.</w:t>
      </w:r>
    </w:p>
    <w:p w:rsidR="007108FC" w:rsidRPr="002D7405" w:rsidRDefault="007108FC" w:rsidP="007108FC">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 xml:space="preserve">3. Любое уведомление, запрос и решение, которые уполномоченный государственный орган направляет по почте или на адрес электронной почты и иные электронные формы коммуникации, указанные заявителем, правообладателем, иным заинтересованным лицом, являются надлежаще доставленными </w:t>
      </w:r>
      <w:proofErr w:type="gramStart"/>
      <w:r w:rsidRPr="002D7405">
        <w:rPr>
          <w:rFonts w:ascii="Times New Roman" w:eastAsia="Times New Roman" w:hAnsi="Times New Roman" w:cs="Times New Roman"/>
          <w:sz w:val="24"/>
          <w:szCs w:val="24"/>
          <w:lang w:eastAsia="ru-RU"/>
        </w:rPr>
        <w:t>с даты направления</w:t>
      </w:r>
      <w:proofErr w:type="gramEnd"/>
      <w:r w:rsidRPr="002D7405">
        <w:rPr>
          <w:rFonts w:ascii="Times New Roman" w:eastAsia="Times New Roman" w:hAnsi="Times New Roman" w:cs="Times New Roman"/>
          <w:sz w:val="24"/>
          <w:szCs w:val="24"/>
          <w:lang w:eastAsia="ru-RU"/>
        </w:rPr>
        <w:t>.</w:t>
      </w:r>
    </w:p>
    <w:p w:rsidR="007108FC" w:rsidRPr="002D7405" w:rsidRDefault="007108FC" w:rsidP="007108FC">
      <w:pPr>
        <w:spacing w:after="0" w:line="240" w:lineRule="auto"/>
        <w:ind w:firstLine="709"/>
        <w:jc w:val="both"/>
        <w:rPr>
          <w:rFonts w:ascii="Times New Roman" w:hAnsi="Times New Roman" w:cs="Times New Roman"/>
          <w:b/>
          <w:sz w:val="24"/>
          <w:szCs w:val="24"/>
        </w:rPr>
      </w:pPr>
    </w:p>
    <w:p w:rsidR="007108FC" w:rsidRPr="002D7405" w:rsidRDefault="007108FC" w:rsidP="007108FC">
      <w:pPr>
        <w:spacing w:after="0" w:line="240" w:lineRule="auto"/>
        <w:ind w:left="34"/>
        <w:jc w:val="center"/>
        <w:rPr>
          <w:rFonts w:ascii="Times New Roman" w:eastAsia="Times New Roman" w:hAnsi="Times New Roman" w:cs="Times New Roman"/>
          <w:b/>
          <w:bCs/>
          <w:sz w:val="24"/>
          <w:szCs w:val="24"/>
          <w:lang w:eastAsia="ru-RU"/>
        </w:rPr>
      </w:pPr>
      <w:r w:rsidRPr="002D7405">
        <w:rPr>
          <w:rFonts w:ascii="Times New Roman" w:eastAsia="Times New Roman" w:hAnsi="Times New Roman" w:cs="Times New Roman"/>
          <w:b/>
          <w:bCs/>
          <w:sz w:val="24"/>
          <w:szCs w:val="24"/>
          <w:lang w:eastAsia="ru-RU"/>
        </w:rPr>
        <w:t xml:space="preserve">РАДЕЛ </w:t>
      </w:r>
      <w:r w:rsidRPr="002D7405">
        <w:rPr>
          <w:rFonts w:ascii="Times New Roman" w:eastAsia="Times New Roman" w:hAnsi="Times New Roman" w:cs="Times New Roman"/>
          <w:b/>
          <w:bCs/>
          <w:sz w:val="24"/>
          <w:szCs w:val="24"/>
          <w:lang w:val="en-US" w:eastAsia="ru-RU"/>
        </w:rPr>
        <w:t>II</w:t>
      </w:r>
      <w:r w:rsidRPr="002D7405">
        <w:rPr>
          <w:rFonts w:ascii="Times New Roman" w:eastAsia="Times New Roman" w:hAnsi="Times New Roman" w:cs="Times New Roman"/>
          <w:b/>
          <w:bCs/>
          <w:sz w:val="24"/>
          <w:szCs w:val="24"/>
          <w:lang w:eastAsia="ru-RU"/>
        </w:rPr>
        <w:t xml:space="preserve">. </w:t>
      </w:r>
    </w:p>
    <w:p w:rsidR="007108FC" w:rsidRPr="002D7405" w:rsidRDefault="007108FC" w:rsidP="007108FC">
      <w:pPr>
        <w:spacing w:after="0" w:line="240" w:lineRule="auto"/>
        <w:ind w:left="34"/>
        <w:jc w:val="center"/>
        <w:rPr>
          <w:rFonts w:ascii="Times New Roman" w:eastAsia="Times New Roman" w:hAnsi="Times New Roman" w:cs="Times New Roman"/>
          <w:b/>
          <w:bCs/>
          <w:sz w:val="24"/>
          <w:szCs w:val="24"/>
          <w:lang w:eastAsia="ru-RU"/>
        </w:rPr>
      </w:pPr>
      <w:r w:rsidRPr="002D7405">
        <w:rPr>
          <w:rFonts w:ascii="Times New Roman" w:eastAsia="Times New Roman" w:hAnsi="Times New Roman" w:cs="Times New Roman"/>
          <w:b/>
          <w:bCs/>
          <w:sz w:val="24"/>
          <w:szCs w:val="24"/>
          <w:lang w:eastAsia="ru-RU"/>
        </w:rPr>
        <w:t>Товарный знак и знак обслуживания</w:t>
      </w:r>
    </w:p>
    <w:p w:rsidR="007108FC" w:rsidRPr="002D7405" w:rsidRDefault="007108FC" w:rsidP="007108FC">
      <w:pPr>
        <w:spacing w:after="0" w:line="240" w:lineRule="auto"/>
        <w:ind w:left="34"/>
        <w:jc w:val="center"/>
        <w:rPr>
          <w:rFonts w:ascii="Times New Roman" w:eastAsia="Times New Roman" w:hAnsi="Times New Roman" w:cs="Times New Roman"/>
          <w:b/>
          <w:bCs/>
          <w:sz w:val="24"/>
          <w:szCs w:val="24"/>
          <w:lang w:eastAsia="ru-RU"/>
        </w:rPr>
      </w:pPr>
    </w:p>
    <w:p w:rsidR="007108FC" w:rsidRPr="002D7405" w:rsidRDefault="007108FC" w:rsidP="007108FC">
      <w:pPr>
        <w:spacing w:after="0" w:line="240" w:lineRule="auto"/>
        <w:ind w:left="34"/>
        <w:jc w:val="center"/>
        <w:rPr>
          <w:rFonts w:ascii="Times New Roman" w:eastAsia="Times New Roman" w:hAnsi="Times New Roman" w:cs="Times New Roman"/>
          <w:b/>
          <w:bCs/>
          <w:sz w:val="24"/>
          <w:szCs w:val="24"/>
          <w:lang w:eastAsia="ru-RU"/>
        </w:rPr>
      </w:pPr>
      <w:r w:rsidRPr="002D7405">
        <w:rPr>
          <w:rFonts w:ascii="Times New Roman" w:eastAsia="Times New Roman" w:hAnsi="Times New Roman" w:cs="Times New Roman"/>
          <w:b/>
          <w:bCs/>
          <w:sz w:val="24"/>
          <w:szCs w:val="24"/>
          <w:lang w:eastAsia="ru-RU"/>
        </w:rPr>
        <w:t>Глава 1. Правовая охрана товарных знаков и знаков обслуживания</w:t>
      </w:r>
    </w:p>
    <w:p w:rsidR="007108FC" w:rsidRPr="002D7405" w:rsidRDefault="007108FC" w:rsidP="007108FC">
      <w:pPr>
        <w:spacing w:after="0" w:line="240" w:lineRule="auto"/>
        <w:ind w:firstLine="708"/>
        <w:rPr>
          <w:rFonts w:ascii="Times New Roman" w:eastAsia="Times New Roman" w:hAnsi="Times New Roman" w:cs="Times New Roman"/>
          <w:b/>
          <w:bCs/>
          <w:sz w:val="24"/>
          <w:szCs w:val="24"/>
          <w:lang w:eastAsia="ru-RU"/>
        </w:rPr>
      </w:pPr>
    </w:p>
    <w:p w:rsidR="007108FC" w:rsidRPr="002D7405" w:rsidRDefault="007108FC" w:rsidP="007108FC">
      <w:pPr>
        <w:spacing w:after="0" w:line="240" w:lineRule="auto"/>
        <w:ind w:firstLine="567"/>
        <w:rPr>
          <w:rFonts w:ascii="Times New Roman" w:eastAsia="Times New Roman" w:hAnsi="Times New Roman" w:cs="Times New Roman"/>
          <w:b/>
          <w:bCs/>
          <w:sz w:val="24"/>
          <w:szCs w:val="24"/>
          <w:lang w:eastAsia="ru-RU"/>
        </w:rPr>
      </w:pPr>
      <w:r w:rsidRPr="002D7405">
        <w:rPr>
          <w:rFonts w:ascii="Times New Roman" w:eastAsia="Times New Roman" w:hAnsi="Times New Roman" w:cs="Times New Roman"/>
          <w:b/>
          <w:bCs/>
          <w:sz w:val="24"/>
          <w:szCs w:val="24"/>
          <w:lang w:eastAsia="ru-RU"/>
        </w:rPr>
        <w:t>Статья 7. Товарный знак и знак обслуживания</w:t>
      </w:r>
    </w:p>
    <w:p w:rsidR="007108FC" w:rsidRPr="002D7405" w:rsidRDefault="007108FC" w:rsidP="007108FC">
      <w:pPr>
        <w:spacing w:after="0" w:line="240" w:lineRule="auto"/>
        <w:ind w:firstLine="567"/>
        <w:rPr>
          <w:rFonts w:ascii="Times New Roman" w:eastAsia="Times New Roman" w:hAnsi="Times New Roman" w:cs="Times New Roman"/>
          <w:b/>
          <w:bCs/>
          <w:sz w:val="24"/>
          <w:szCs w:val="24"/>
          <w:lang w:eastAsia="ru-RU"/>
        </w:rPr>
      </w:pP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 xml:space="preserve">1. </w:t>
      </w:r>
      <w:r w:rsidRPr="002D7405">
        <w:rPr>
          <w:rFonts w:ascii="Times New Roman" w:eastAsia="Times New Roman" w:hAnsi="Times New Roman" w:cs="Times New Roman"/>
          <w:b/>
          <w:sz w:val="24"/>
          <w:szCs w:val="24"/>
          <w:lang w:eastAsia="ru-RU"/>
        </w:rPr>
        <w:t>Товарный знак и знак обслуживания</w:t>
      </w:r>
      <w:r w:rsidRPr="002D7405">
        <w:rPr>
          <w:rFonts w:ascii="Times New Roman" w:eastAsia="Times New Roman" w:hAnsi="Times New Roman" w:cs="Times New Roman"/>
          <w:sz w:val="24"/>
          <w:szCs w:val="24"/>
          <w:lang w:eastAsia="ru-RU"/>
        </w:rPr>
        <w:t xml:space="preserve"> (далее – товарный знак) - это обозначения, отличающие соответственно товары и услуги одних юридических или физических лиц от однородных товаров или услуг (далее - товары) других юридических или физических лиц.</w:t>
      </w:r>
    </w:p>
    <w:p w:rsidR="007108FC" w:rsidRPr="002D7405" w:rsidRDefault="007108FC" w:rsidP="007108FC">
      <w:pPr>
        <w:spacing w:after="0" w:line="240" w:lineRule="auto"/>
        <w:ind w:firstLine="567"/>
        <w:jc w:val="both"/>
        <w:rPr>
          <w:rFonts w:ascii="Times New Roman" w:eastAsia="Times New Roman" w:hAnsi="Times New Roman" w:cs="Times New Roman"/>
          <w:i/>
          <w:strike/>
          <w:sz w:val="24"/>
          <w:szCs w:val="24"/>
          <w:lang w:eastAsia="ru-RU"/>
        </w:rPr>
      </w:pPr>
      <w:r w:rsidRPr="002D7405">
        <w:rPr>
          <w:rFonts w:ascii="Times New Roman" w:eastAsia="Times New Roman" w:hAnsi="Times New Roman" w:cs="Times New Roman"/>
          <w:sz w:val="24"/>
          <w:szCs w:val="24"/>
          <w:lang w:eastAsia="ru-RU"/>
        </w:rPr>
        <w:t xml:space="preserve">Товарный знак может быть зарегистрирован на имя юридического лица или физического лица. </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2. В качестве товарных знаков могут быть зарегистрированы словесные, изобразительные, объемные и другие обозначения или их комбинации.</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3. Товарный знак может быть зарегистрирован в любом цвете или цветовом сочетании.</w:t>
      </w:r>
    </w:p>
    <w:p w:rsidR="007108FC" w:rsidRPr="002D7405" w:rsidRDefault="007108FC" w:rsidP="007108FC">
      <w:pPr>
        <w:spacing w:after="0" w:line="240" w:lineRule="auto"/>
        <w:ind w:firstLine="567"/>
        <w:jc w:val="both"/>
        <w:rPr>
          <w:rFonts w:ascii="Times New Roman" w:eastAsia="Times New Roman" w:hAnsi="Times New Roman" w:cs="Times New Roman"/>
          <w:b/>
          <w:i/>
          <w:sz w:val="24"/>
          <w:szCs w:val="24"/>
          <w:lang w:eastAsia="ru-RU"/>
        </w:rPr>
      </w:pPr>
      <w:r w:rsidRPr="002D7405">
        <w:rPr>
          <w:rFonts w:ascii="Times New Roman" w:eastAsia="Times New Roman" w:hAnsi="Times New Roman" w:cs="Times New Roman"/>
          <w:sz w:val="24"/>
          <w:szCs w:val="24"/>
          <w:lang w:eastAsia="ru-RU"/>
        </w:rPr>
        <w:t>4. На зарегистрированный товарный знак выдается свидетельство. Свидетельство удостоверяет приоритет товарного знака, исключительное право правообладателя в отношении товаров, указанных в свидетельстве.</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5. Характер товаров, для которых применяется товарный знак, не может являться препятствием для регистрации товарного знака.</w:t>
      </w:r>
    </w:p>
    <w:p w:rsidR="007108FC" w:rsidRPr="002D7405" w:rsidRDefault="007108FC" w:rsidP="007108FC">
      <w:pPr>
        <w:spacing w:after="0" w:line="240" w:lineRule="auto"/>
        <w:ind w:firstLine="567"/>
        <w:jc w:val="both"/>
        <w:rPr>
          <w:rFonts w:ascii="Times New Roman" w:hAnsi="Times New Roman" w:cs="Times New Roman"/>
          <w:sz w:val="24"/>
          <w:szCs w:val="24"/>
        </w:rPr>
      </w:pPr>
      <w:r w:rsidRPr="002D7405">
        <w:rPr>
          <w:rFonts w:ascii="Times New Roman" w:hAnsi="Times New Roman" w:cs="Times New Roman"/>
          <w:sz w:val="24"/>
          <w:szCs w:val="24"/>
        </w:rPr>
        <w:t>6. Настоящий Закон не применяется к визуально не различимым обозначениям, а также к звуковым и обонятельным знакам.</w:t>
      </w:r>
    </w:p>
    <w:p w:rsidR="007108FC" w:rsidRPr="002D7405" w:rsidRDefault="007108FC" w:rsidP="007108FC">
      <w:pPr>
        <w:spacing w:after="0" w:line="240" w:lineRule="auto"/>
        <w:ind w:firstLine="567"/>
        <w:rPr>
          <w:rFonts w:ascii="Times New Roman" w:eastAsia="Times New Roman" w:hAnsi="Times New Roman" w:cs="Times New Roman"/>
          <w:b/>
          <w:bCs/>
          <w:sz w:val="24"/>
          <w:szCs w:val="24"/>
          <w:lang w:eastAsia="ru-RU"/>
        </w:rPr>
      </w:pPr>
    </w:p>
    <w:p w:rsidR="007108FC" w:rsidRPr="002D7405" w:rsidRDefault="007108FC" w:rsidP="007108FC">
      <w:pPr>
        <w:spacing w:after="0" w:line="240" w:lineRule="auto"/>
        <w:ind w:firstLine="567"/>
        <w:jc w:val="both"/>
        <w:rPr>
          <w:rFonts w:ascii="Times New Roman" w:eastAsia="Times New Roman" w:hAnsi="Times New Roman" w:cs="Times New Roman"/>
          <w:b/>
          <w:bCs/>
          <w:sz w:val="24"/>
          <w:szCs w:val="24"/>
          <w:lang w:eastAsia="ru-RU"/>
        </w:rPr>
      </w:pPr>
      <w:r w:rsidRPr="002D7405">
        <w:rPr>
          <w:rFonts w:ascii="Times New Roman" w:eastAsia="Times New Roman" w:hAnsi="Times New Roman" w:cs="Times New Roman"/>
          <w:b/>
          <w:bCs/>
          <w:sz w:val="24"/>
          <w:szCs w:val="24"/>
          <w:lang w:eastAsia="ru-RU"/>
        </w:rPr>
        <w:t>Статья 8. Правовая охрана товарного знака. Исключительное право на товарный знак</w:t>
      </w:r>
    </w:p>
    <w:p w:rsidR="007108FC" w:rsidRPr="002D7405" w:rsidRDefault="007108FC" w:rsidP="007108FC">
      <w:pPr>
        <w:spacing w:after="0" w:line="240" w:lineRule="auto"/>
        <w:ind w:firstLine="567"/>
        <w:rPr>
          <w:rFonts w:ascii="Times New Roman" w:eastAsia="Times New Roman" w:hAnsi="Times New Roman" w:cs="Times New Roman"/>
          <w:b/>
          <w:bCs/>
          <w:sz w:val="24"/>
          <w:szCs w:val="24"/>
          <w:lang w:eastAsia="ru-RU"/>
        </w:rPr>
      </w:pP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 xml:space="preserve">1. Правовая охрана товарного знака в Кыргызской Республике предоставляется на основании его </w:t>
      </w:r>
      <w:r w:rsidRPr="0040208F">
        <w:rPr>
          <w:rFonts w:ascii="Times New Roman" w:eastAsia="Times New Roman" w:hAnsi="Times New Roman" w:cs="Times New Roman"/>
          <w:sz w:val="24"/>
          <w:szCs w:val="24"/>
          <w:lang w:eastAsia="ru-RU"/>
        </w:rPr>
        <w:t>государственной</w:t>
      </w:r>
      <w:r w:rsidRPr="002D7405">
        <w:rPr>
          <w:rFonts w:ascii="Times New Roman" w:eastAsia="Times New Roman" w:hAnsi="Times New Roman" w:cs="Times New Roman"/>
          <w:sz w:val="24"/>
          <w:szCs w:val="24"/>
          <w:lang w:eastAsia="ru-RU"/>
        </w:rPr>
        <w:t xml:space="preserve"> регистрации в порядке, установленном настоящим Законом, или в силу международных договоров, участницей которых является Кыргызская Республика.</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2. Правообладатель товарного знака имеет исключительное право пользоваться и распоряжаться товарным знаком, а также запрещать его использование другими лицами. Исключительное право на товарный знак может быть предметом залога. Никто не может использовать в Кыргызской Республике товарный знак без разрешения правообладателя.</w:t>
      </w:r>
    </w:p>
    <w:p w:rsidR="007108FC"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 xml:space="preserve">3. Исключительное право на товарный знак возникает </w:t>
      </w:r>
      <w:proofErr w:type="gramStart"/>
      <w:r w:rsidRPr="002D7405">
        <w:rPr>
          <w:rFonts w:ascii="Times New Roman" w:eastAsia="Times New Roman" w:hAnsi="Times New Roman" w:cs="Times New Roman"/>
          <w:sz w:val="24"/>
          <w:szCs w:val="24"/>
          <w:lang w:eastAsia="ru-RU"/>
        </w:rPr>
        <w:t>с даты регистрации</w:t>
      </w:r>
      <w:proofErr w:type="gramEnd"/>
      <w:r w:rsidRPr="002D7405">
        <w:rPr>
          <w:rFonts w:ascii="Times New Roman" w:eastAsia="Times New Roman" w:hAnsi="Times New Roman" w:cs="Times New Roman"/>
          <w:sz w:val="24"/>
          <w:szCs w:val="24"/>
          <w:lang w:eastAsia="ru-RU"/>
        </w:rPr>
        <w:t xml:space="preserve"> товарного знака в Государственном реестре товарных знаков Кыргызской Республики (далее – Реестр товарных знаков).</w:t>
      </w:r>
      <w:r>
        <w:rPr>
          <w:rFonts w:ascii="Times New Roman" w:eastAsia="Times New Roman" w:hAnsi="Times New Roman" w:cs="Times New Roman"/>
          <w:sz w:val="24"/>
          <w:szCs w:val="24"/>
          <w:lang w:eastAsia="ru-RU"/>
        </w:rPr>
        <w:t xml:space="preserve"> </w:t>
      </w:r>
    </w:p>
    <w:p w:rsidR="007108FC" w:rsidRPr="007108FC"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7108FC">
        <w:rPr>
          <w:rFonts w:ascii="Times New Roman" w:eastAsia="Times New Roman" w:hAnsi="Times New Roman" w:cs="Times New Roman"/>
          <w:sz w:val="24"/>
          <w:szCs w:val="24"/>
          <w:lang w:eastAsia="ru-RU"/>
        </w:rPr>
        <w:lastRenderedPageBreak/>
        <w:t xml:space="preserve">Исключительное право на товарный знак может быть осуществлено для индивидуализации товаров, работ или услуг, в отношении которых товарный знак зарегистрирован, в том числе путем размещения товарного знака: </w:t>
      </w:r>
    </w:p>
    <w:p w:rsidR="007108FC" w:rsidRPr="007108FC"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7108FC">
        <w:rPr>
          <w:rFonts w:ascii="Times New Roman" w:eastAsia="Times New Roman" w:hAnsi="Times New Roman" w:cs="Times New Roman"/>
          <w:sz w:val="24"/>
          <w:szCs w:val="24"/>
          <w:lang w:eastAsia="ru-RU"/>
        </w:rPr>
        <w:t>1) на товарах, в том числе на этикетках, упаковках товаров, которые производятся, предлагаются к продаже, продаются, демонстрируются на выставках и ярмарках или иным образом вводятся в гражданский оборот на территории Кыргызской Республики, либо хранятся или перевозятся с этой целью, либо ввозятся на территорию Кыргызской Республики;</w:t>
      </w:r>
    </w:p>
    <w:p w:rsidR="007108FC" w:rsidRPr="007108FC"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7108FC">
        <w:rPr>
          <w:rFonts w:ascii="Times New Roman" w:eastAsia="Times New Roman" w:hAnsi="Times New Roman" w:cs="Times New Roman"/>
          <w:sz w:val="24"/>
          <w:szCs w:val="24"/>
          <w:lang w:eastAsia="ru-RU"/>
        </w:rPr>
        <w:t>2) при выполнении работ, оказании услуг;</w:t>
      </w:r>
    </w:p>
    <w:p w:rsidR="007108FC" w:rsidRPr="007108FC"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7108FC">
        <w:rPr>
          <w:rFonts w:ascii="Times New Roman" w:eastAsia="Times New Roman" w:hAnsi="Times New Roman" w:cs="Times New Roman"/>
          <w:sz w:val="24"/>
          <w:szCs w:val="24"/>
          <w:lang w:eastAsia="ru-RU"/>
        </w:rPr>
        <w:t>3) на документации, связанной с введением товаров в гражданский оборот;</w:t>
      </w:r>
    </w:p>
    <w:p w:rsidR="007108FC" w:rsidRPr="007108FC"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7108FC">
        <w:rPr>
          <w:rFonts w:ascii="Times New Roman" w:eastAsia="Times New Roman" w:hAnsi="Times New Roman" w:cs="Times New Roman"/>
          <w:sz w:val="24"/>
          <w:szCs w:val="24"/>
          <w:lang w:eastAsia="ru-RU"/>
        </w:rPr>
        <w:t>4) в предложениях о продаже товаров, о выполнении работ, об оказании услуг, а также в объявлениях, на вывесках и в рекламе;</w:t>
      </w:r>
    </w:p>
    <w:p w:rsidR="007108FC" w:rsidRPr="00B2761A"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7108FC">
        <w:rPr>
          <w:rFonts w:ascii="Times New Roman" w:eastAsia="Times New Roman" w:hAnsi="Times New Roman" w:cs="Times New Roman"/>
          <w:sz w:val="24"/>
          <w:szCs w:val="24"/>
          <w:lang w:eastAsia="ru-RU"/>
        </w:rPr>
        <w:t>5) в сети Интернет, в том числе в доменном имени и при других способах адресации.</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 xml:space="preserve">4. Нарушением права правообладателя товарного знака признается несанкционированное изготовление, применение, ввоз, предложение к продаже, продажа и иное введение в гражданский оборот или хранение с этой целью товарного знака или товара, обозначенного этим знаком, или обозначения, сходного с ним до степени смешения, в отношении однородных товаров. </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 xml:space="preserve"> Нарушением права правообладателя товарного знака также признается несанкционированное использование в качестве адреса в сети Интернет, в том числе в доменном имени обозначения, тождественного или сходного до степени смешения с зарегистрированным товарным знаком, имеющим более ранний приоритет. </w:t>
      </w:r>
    </w:p>
    <w:p w:rsidR="007108FC" w:rsidRPr="002D7405" w:rsidRDefault="007108FC" w:rsidP="007108FC">
      <w:pPr>
        <w:spacing w:after="0" w:line="240" w:lineRule="auto"/>
        <w:ind w:firstLine="567"/>
        <w:jc w:val="both"/>
        <w:rPr>
          <w:rFonts w:ascii="Times New Roman" w:eastAsia="Times New Roman" w:hAnsi="Times New Roman" w:cs="Times New Roman"/>
          <w:bCs/>
          <w:sz w:val="24"/>
          <w:szCs w:val="24"/>
          <w:lang w:eastAsia="ru-RU"/>
        </w:rPr>
      </w:pPr>
      <w:r w:rsidRPr="002D7405">
        <w:rPr>
          <w:rFonts w:ascii="Times New Roman" w:eastAsia="Times New Roman" w:hAnsi="Times New Roman" w:cs="Times New Roman"/>
          <w:bCs/>
          <w:sz w:val="24"/>
          <w:szCs w:val="24"/>
          <w:lang w:eastAsia="ru-RU"/>
        </w:rPr>
        <w:t>5. Не является нарушением исключительного права на товарный знак использование этого знака в отношении товаров, которые были правомерно введены в гражданский оборот на территории Кыргызской Республики непосредственно правообладателем товарного знака или другими лицами с его согласия.</w:t>
      </w:r>
    </w:p>
    <w:p w:rsidR="007108FC" w:rsidRPr="002D7405" w:rsidRDefault="007108FC" w:rsidP="007108FC">
      <w:pPr>
        <w:spacing w:after="0" w:line="240" w:lineRule="auto"/>
        <w:rPr>
          <w:rFonts w:ascii="Times New Roman" w:hAnsi="Times New Roman" w:cs="Times New Roman"/>
          <w:sz w:val="24"/>
          <w:szCs w:val="24"/>
        </w:rPr>
      </w:pPr>
    </w:p>
    <w:p w:rsidR="007108FC" w:rsidRPr="002D7405" w:rsidRDefault="007108FC" w:rsidP="007108FC">
      <w:pPr>
        <w:widowControl w:val="0"/>
        <w:autoSpaceDE w:val="0"/>
        <w:autoSpaceDN w:val="0"/>
        <w:adjustRightInd w:val="0"/>
        <w:spacing w:after="0" w:line="240" w:lineRule="auto"/>
        <w:ind w:firstLine="567"/>
        <w:jc w:val="both"/>
        <w:rPr>
          <w:rFonts w:ascii="Times New Roman" w:hAnsi="Times New Roman" w:cs="Times New Roman"/>
          <w:b/>
          <w:sz w:val="24"/>
          <w:szCs w:val="24"/>
        </w:rPr>
      </w:pPr>
      <w:r w:rsidRPr="002D7405">
        <w:rPr>
          <w:rFonts w:ascii="Times New Roman" w:hAnsi="Times New Roman" w:cs="Times New Roman"/>
          <w:b/>
          <w:sz w:val="24"/>
          <w:szCs w:val="24"/>
        </w:rPr>
        <w:t>Статья 9. Абсолютные основания для отказа в регистрации</w:t>
      </w:r>
    </w:p>
    <w:p w:rsidR="007108FC" w:rsidRPr="002D7405" w:rsidRDefault="007108FC" w:rsidP="007108FC">
      <w:pPr>
        <w:widowControl w:val="0"/>
        <w:autoSpaceDE w:val="0"/>
        <w:autoSpaceDN w:val="0"/>
        <w:adjustRightInd w:val="0"/>
        <w:spacing w:after="0" w:line="240" w:lineRule="auto"/>
        <w:ind w:firstLine="567"/>
        <w:jc w:val="both"/>
        <w:rPr>
          <w:rFonts w:ascii="Times New Roman" w:hAnsi="Times New Roman" w:cs="Times New Roman"/>
          <w:b/>
          <w:sz w:val="24"/>
          <w:szCs w:val="24"/>
        </w:rPr>
      </w:pPr>
    </w:p>
    <w:p w:rsidR="007108FC" w:rsidRPr="002D7405" w:rsidRDefault="007108FC" w:rsidP="007108F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1. Не регистрируются в качестве товарных знаков обозначения:</w:t>
      </w:r>
    </w:p>
    <w:p w:rsidR="007108FC" w:rsidRPr="002D7405" w:rsidRDefault="007108FC" w:rsidP="007108FC">
      <w:pPr>
        <w:tabs>
          <w:tab w:val="left" w:pos="56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ab/>
        <w:t xml:space="preserve">1) не </w:t>
      </w:r>
      <w:proofErr w:type="gramStart"/>
      <w:r w:rsidRPr="002D7405">
        <w:rPr>
          <w:rFonts w:ascii="Times New Roman" w:eastAsia="Times New Roman" w:hAnsi="Times New Roman" w:cs="Times New Roman"/>
          <w:sz w:val="24"/>
          <w:szCs w:val="24"/>
          <w:lang w:eastAsia="ru-RU"/>
        </w:rPr>
        <w:t>обладающие</w:t>
      </w:r>
      <w:proofErr w:type="gramEnd"/>
      <w:r w:rsidRPr="002D7405">
        <w:rPr>
          <w:rFonts w:ascii="Times New Roman" w:eastAsia="Times New Roman" w:hAnsi="Times New Roman" w:cs="Times New Roman"/>
          <w:sz w:val="24"/>
          <w:szCs w:val="24"/>
          <w:lang w:eastAsia="ru-RU"/>
        </w:rPr>
        <w:t xml:space="preserve"> различительной способностью;</w:t>
      </w:r>
    </w:p>
    <w:p w:rsidR="007108FC" w:rsidRPr="002D7405" w:rsidRDefault="007108FC" w:rsidP="007108FC">
      <w:pPr>
        <w:tabs>
          <w:tab w:val="left" w:pos="1037"/>
        </w:tabs>
        <w:autoSpaceDE w:val="0"/>
        <w:autoSpaceDN w:val="0"/>
        <w:adjustRightInd w:val="0"/>
        <w:spacing w:after="0" w:line="240" w:lineRule="auto"/>
        <w:ind w:left="567" w:right="14"/>
        <w:jc w:val="both"/>
        <w:rPr>
          <w:rFonts w:ascii="Times New Roman" w:eastAsia="Times New Roman" w:hAnsi="Times New Roman" w:cs="Times New Roman"/>
          <w:sz w:val="24"/>
          <w:szCs w:val="24"/>
          <w:lang w:eastAsia="ru-RU"/>
        </w:rPr>
      </w:pPr>
      <w:proofErr w:type="gramStart"/>
      <w:r w:rsidRPr="002D7405">
        <w:rPr>
          <w:rFonts w:ascii="Times New Roman" w:eastAsia="Times New Roman" w:hAnsi="Times New Roman" w:cs="Times New Roman"/>
          <w:sz w:val="24"/>
          <w:szCs w:val="24"/>
          <w:lang w:eastAsia="ru-RU"/>
        </w:rPr>
        <w:t>2) являющиеся описательными, в частности, состоящие только из элементов:</w:t>
      </w:r>
      <w:proofErr w:type="gramEnd"/>
    </w:p>
    <w:p w:rsidR="007108FC" w:rsidRPr="002D7405" w:rsidRDefault="007108FC" w:rsidP="007108F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r w:rsidRPr="002D7405">
        <w:rPr>
          <w:rFonts w:ascii="Times New Roman" w:eastAsia="Times New Roman" w:hAnsi="Times New Roman" w:cs="Times New Roman"/>
          <w:sz w:val="24"/>
          <w:szCs w:val="24"/>
          <w:lang w:eastAsia="ru-RU"/>
        </w:rPr>
        <w:t xml:space="preserve"> используемых для обозначения вида, качества, количества, свойства, состава, назначения, ценности товаров, а также времени, место происхождения, места и способа их производства или сбыта;</w:t>
      </w:r>
    </w:p>
    <w:p w:rsidR="007108FC" w:rsidRPr="002D7405" w:rsidRDefault="007108FC" w:rsidP="007108F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r w:rsidRPr="002D7405">
        <w:rPr>
          <w:rFonts w:ascii="Times New Roman" w:eastAsia="Times New Roman" w:hAnsi="Times New Roman" w:cs="Times New Roman"/>
          <w:sz w:val="24"/>
          <w:szCs w:val="24"/>
          <w:lang w:eastAsia="ru-RU"/>
        </w:rPr>
        <w:t xml:space="preserve"> вошедших во всеобщее употребление для обозначения товаров определенного вида;</w:t>
      </w:r>
    </w:p>
    <w:p w:rsidR="007108FC" w:rsidRPr="002D7405" w:rsidRDefault="007108FC" w:rsidP="007108F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 являющихся общепринятыми символами и терминами</w:t>
      </w:r>
      <w:r w:rsidRPr="002D7405">
        <w:rPr>
          <w:rFonts w:ascii="Times New Roman" w:eastAsiaTheme="minorEastAsia" w:hAnsi="Times New Roman" w:cs="Times New Roman"/>
          <w:sz w:val="24"/>
          <w:szCs w:val="24"/>
          <w:lang w:eastAsia="ru-RU"/>
        </w:rPr>
        <w:t xml:space="preserve"> </w:t>
      </w:r>
      <w:r w:rsidRPr="002D7405">
        <w:rPr>
          <w:rFonts w:ascii="Times New Roman" w:eastAsia="Times New Roman" w:hAnsi="Times New Roman" w:cs="Times New Roman"/>
          <w:sz w:val="24"/>
          <w:szCs w:val="24"/>
          <w:lang w:eastAsia="ru-RU"/>
        </w:rPr>
        <w:t>в отношении к товарам, для которых предлагается использовать такие символы или термины в качестве знаков;</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 xml:space="preserve">- </w:t>
      </w:r>
      <w:proofErr w:type="gramStart"/>
      <w:r w:rsidRPr="002D7405">
        <w:rPr>
          <w:rFonts w:ascii="Times New Roman" w:eastAsia="Times New Roman" w:hAnsi="Times New Roman" w:cs="Times New Roman"/>
          <w:sz w:val="24"/>
          <w:szCs w:val="24"/>
          <w:lang w:eastAsia="ru-RU"/>
        </w:rPr>
        <w:t>представляющих</w:t>
      </w:r>
      <w:proofErr w:type="gramEnd"/>
      <w:r w:rsidRPr="002D7405">
        <w:rPr>
          <w:rFonts w:ascii="Times New Roman" w:eastAsia="Times New Roman" w:hAnsi="Times New Roman" w:cs="Times New Roman"/>
          <w:sz w:val="24"/>
          <w:szCs w:val="24"/>
          <w:lang w:eastAsia="ru-RU"/>
        </w:rPr>
        <w:t xml:space="preserve"> собой форму товара, которая определяется исключительно или главным образом свойством или назначением товара; </w:t>
      </w:r>
    </w:p>
    <w:p w:rsidR="007108FC" w:rsidRPr="002D7405" w:rsidRDefault="007108FC" w:rsidP="007108FC">
      <w:pPr>
        <w:spacing w:after="0" w:line="240" w:lineRule="auto"/>
        <w:ind w:firstLine="567"/>
        <w:jc w:val="both"/>
        <w:rPr>
          <w:rFonts w:ascii="Times New Roman" w:eastAsia="Times New Roman" w:hAnsi="Times New Roman" w:cs="Times New Roman"/>
          <w:strike/>
          <w:sz w:val="24"/>
          <w:szCs w:val="24"/>
          <w:lang w:eastAsia="ru-RU"/>
        </w:rPr>
      </w:pPr>
      <w:r w:rsidRPr="002D7405">
        <w:rPr>
          <w:rFonts w:ascii="Times New Roman" w:eastAsia="Times New Roman" w:hAnsi="Times New Roman" w:cs="Times New Roman"/>
          <w:sz w:val="24"/>
          <w:szCs w:val="24"/>
          <w:lang w:eastAsia="ru-RU"/>
        </w:rPr>
        <w:t>- представляющих собой международные непатентованные наименования лекарственных средств;</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 xml:space="preserve">3) содержащие полное или сокращенное название Кыргызской Республики и </w:t>
      </w:r>
      <w:proofErr w:type="gramStart"/>
      <w:r w:rsidRPr="002D7405">
        <w:rPr>
          <w:rFonts w:ascii="Times New Roman" w:eastAsia="Times New Roman" w:hAnsi="Times New Roman" w:cs="Times New Roman"/>
          <w:sz w:val="24"/>
          <w:szCs w:val="24"/>
          <w:lang w:eastAsia="ru-RU"/>
        </w:rPr>
        <w:t>образованных</w:t>
      </w:r>
      <w:proofErr w:type="gramEnd"/>
      <w:r w:rsidRPr="002D7405">
        <w:rPr>
          <w:rFonts w:ascii="Times New Roman" w:eastAsia="Times New Roman" w:hAnsi="Times New Roman" w:cs="Times New Roman"/>
          <w:sz w:val="24"/>
          <w:szCs w:val="24"/>
          <w:lang w:eastAsia="ru-RU"/>
        </w:rPr>
        <w:t xml:space="preserve"> на его основе слова и сочетания;</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4) тождественные или сходные до степени смешения с официальными наименованиями и изображениями объектов культурного наследия народов Кыргызской Республики, либо объектов всемирного культурного или природного наследия. Перечень объектов культурного наследия Кыргызской Республики определяется Кабинетом Министров Кыргызской Республики;</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proofErr w:type="gramStart"/>
      <w:r w:rsidRPr="002D7405">
        <w:rPr>
          <w:rFonts w:ascii="Times New Roman" w:eastAsia="Times New Roman" w:hAnsi="Times New Roman" w:cs="Times New Roman"/>
          <w:sz w:val="24"/>
          <w:szCs w:val="24"/>
          <w:lang w:eastAsia="ru-RU"/>
        </w:rPr>
        <w:t xml:space="preserve">5) состоящие только из элементов, представляющих собой государственные гербы, флаги и другие государственные эмблемы, официальные и сокращенные названия </w:t>
      </w:r>
      <w:r w:rsidRPr="002D7405">
        <w:rPr>
          <w:rFonts w:ascii="Times New Roman" w:eastAsia="Times New Roman" w:hAnsi="Times New Roman" w:cs="Times New Roman"/>
          <w:sz w:val="24"/>
          <w:szCs w:val="24"/>
          <w:lang w:eastAsia="ru-RU"/>
        </w:rPr>
        <w:lastRenderedPageBreak/>
        <w:t xml:space="preserve">государств, сокращенные или полные наименования международных организаций, их гербы, флаги и другие эмблемы, официальные контрольные, гарантийные и пробирные клейма, печати, награды, денежные знаки и другие знаки отличия, или сходных с ними до степени смешения обозначений. </w:t>
      </w:r>
      <w:proofErr w:type="gramEnd"/>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 xml:space="preserve"> 2. Элементы, указанные в пунктах 1-4 части 1 настоящей статьи, включаются как неохраняемые элементы в товарный знак, если они не занимают в нем доминирующего положения.</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 xml:space="preserve"> Элементы, указанные в пункте 5 части 1 настоящей статьи, включаются как неохраняемые элементы в товарный знак, если на это имеется согласие соответствующего компетентного органа или их правообладателя.</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 xml:space="preserve">3. Положения </w:t>
      </w:r>
      <w:r w:rsidRPr="007108FC">
        <w:rPr>
          <w:rFonts w:ascii="Times New Roman" w:eastAsia="Times New Roman" w:hAnsi="Times New Roman" w:cs="Times New Roman"/>
          <w:sz w:val="24"/>
          <w:szCs w:val="24"/>
          <w:lang w:eastAsia="ru-RU"/>
        </w:rPr>
        <w:t>пунктов 1 и 2</w:t>
      </w:r>
      <w:r>
        <w:rPr>
          <w:rFonts w:ascii="Times New Roman" w:eastAsia="Times New Roman" w:hAnsi="Times New Roman" w:cs="Times New Roman"/>
          <w:sz w:val="24"/>
          <w:szCs w:val="24"/>
          <w:lang w:eastAsia="ru-RU"/>
        </w:rPr>
        <w:t xml:space="preserve"> </w:t>
      </w:r>
      <w:r w:rsidRPr="002D7405">
        <w:rPr>
          <w:rFonts w:ascii="Times New Roman" w:eastAsia="Times New Roman" w:hAnsi="Times New Roman" w:cs="Times New Roman"/>
          <w:sz w:val="24"/>
          <w:szCs w:val="24"/>
          <w:lang w:eastAsia="ru-RU"/>
        </w:rPr>
        <w:t>части 1 настоящей статьи не применяются в отношении обозначений, которые:</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1) на дату подачи заявки приобрели различительную способность в результате их использования на территории Кыргызской Республики;</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2) состоят только из элементов, указанных в пунктах 1-2 части 1 настоящей статьи и образующих комбинацию, обладающую различительной способностью.</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2D7405">
        <w:rPr>
          <w:rFonts w:ascii="Times New Roman" w:eastAsia="Times New Roman" w:hAnsi="Times New Roman" w:cs="Times New Roman"/>
          <w:sz w:val="24"/>
          <w:szCs w:val="24"/>
          <w:lang w:eastAsia="ru-RU"/>
        </w:rPr>
        <w:t>. Не допускается регистрация в качестве товарных знаков или их элементов обозначений:</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 xml:space="preserve">1) </w:t>
      </w:r>
      <w:proofErr w:type="gramStart"/>
      <w:r w:rsidRPr="002D7405">
        <w:rPr>
          <w:rFonts w:ascii="Times New Roman" w:eastAsia="Times New Roman" w:hAnsi="Times New Roman" w:cs="Times New Roman"/>
          <w:sz w:val="24"/>
          <w:szCs w:val="24"/>
          <w:lang w:eastAsia="ru-RU"/>
        </w:rPr>
        <w:t>являющихся</w:t>
      </w:r>
      <w:proofErr w:type="gramEnd"/>
      <w:r w:rsidRPr="002D7405">
        <w:rPr>
          <w:rFonts w:ascii="Times New Roman" w:eastAsia="Times New Roman" w:hAnsi="Times New Roman" w:cs="Times New Roman"/>
          <w:sz w:val="24"/>
          <w:szCs w:val="24"/>
          <w:lang w:eastAsia="ru-RU"/>
        </w:rPr>
        <w:t xml:space="preserve"> ложными или способными ввести в заблуждение потребителя относительно товара, места его происхождения или его изготовителя;</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proofErr w:type="gramStart"/>
      <w:r w:rsidRPr="002D7405">
        <w:rPr>
          <w:rFonts w:ascii="Times New Roman" w:eastAsia="Times New Roman" w:hAnsi="Times New Roman" w:cs="Times New Roman"/>
          <w:sz w:val="24"/>
          <w:szCs w:val="24"/>
          <w:lang w:eastAsia="ru-RU"/>
        </w:rPr>
        <w:t>2) представляющих собой или содержащих указание на место происхождения вин или крепких спиртных напитков, охраняемых вступившими в установленном законом порядке в силу международными договорами, участницей которых является Кыргызская Республика, если такие обозначения предназначены для вин или крепких спиртных напитков, не происходящих из указанных мест, а также формально указывающих на истинное место производства товара, но дающих ошибочное представление о том, что</w:t>
      </w:r>
      <w:proofErr w:type="gramEnd"/>
      <w:r w:rsidRPr="002D7405">
        <w:rPr>
          <w:rFonts w:ascii="Times New Roman" w:eastAsia="Times New Roman" w:hAnsi="Times New Roman" w:cs="Times New Roman"/>
          <w:sz w:val="24"/>
          <w:szCs w:val="24"/>
          <w:lang w:eastAsia="ru-RU"/>
        </w:rPr>
        <w:t xml:space="preserve"> товар происходит с другой территории;</w:t>
      </w:r>
    </w:p>
    <w:p w:rsidR="007108FC" w:rsidRPr="002D7405" w:rsidRDefault="007108FC" w:rsidP="007108FC">
      <w:pPr>
        <w:spacing w:after="0" w:line="240" w:lineRule="auto"/>
        <w:ind w:firstLine="567"/>
        <w:rPr>
          <w:rFonts w:ascii="Times New Roman" w:hAnsi="Times New Roman" w:cs="Times New Roman"/>
          <w:sz w:val="24"/>
          <w:szCs w:val="24"/>
        </w:rPr>
      </w:pPr>
      <w:r w:rsidRPr="002D7405">
        <w:rPr>
          <w:rFonts w:ascii="Times New Roman" w:hAnsi="Times New Roman" w:cs="Times New Roman"/>
          <w:sz w:val="24"/>
          <w:szCs w:val="24"/>
        </w:rPr>
        <w:t xml:space="preserve">3) </w:t>
      </w:r>
      <w:proofErr w:type="gramStart"/>
      <w:r w:rsidRPr="002D7405">
        <w:rPr>
          <w:rFonts w:ascii="Times New Roman" w:hAnsi="Times New Roman" w:cs="Times New Roman"/>
          <w:sz w:val="24"/>
          <w:szCs w:val="24"/>
        </w:rPr>
        <w:t>противоречащих</w:t>
      </w:r>
      <w:proofErr w:type="gramEnd"/>
      <w:r w:rsidRPr="002D7405">
        <w:rPr>
          <w:rFonts w:ascii="Times New Roman" w:hAnsi="Times New Roman" w:cs="Times New Roman"/>
          <w:sz w:val="24"/>
          <w:szCs w:val="24"/>
        </w:rPr>
        <w:t xml:space="preserve"> общественным интересам, принципам гуманности и морали.</w:t>
      </w:r>
    </w:p>
    <w:p w:rsidR="007108FC" w:rsidRPr="002D7405" w:rsidRDefault="007108FC" w:rsidP="007108FC">
      <w:pPr>
        <w:spacing w:after="0" w:line="240" w:lineRule="auto"/>
        <w:rPr>
          <w:rFonts w:ascii="Times New Roman" w:hAnsi="Times New Roman" w:cs="Times New Roman"/>
          <w:sz w:val="24"/>
          <w:szCs w:val="24"/>
        </w:rPr>
      </w:pPr>
    </w:p>
    <w:p w:rsidR="007108FC" w:rsidRPr="002D7405" w:rsidRDefault="007108FC" w:rsidP="007108FC">
      <w:pPr>
        <w:spacing w:after="0" w:line="240" w:lineRule="auto"/>
        <w:ind w:firstLine="567"/>
        <w:rPr>
          <w:rFonts w:ascii="Times New Roman" w:eastAsia="Times New Roman" w:hAnsi="Times New Roman" w:cs="Times New Roman"/>
          <w:b/>
          <w:sz w:val="24"/>
          <w:szCs w:val="24"/>
          <w:lang w:eastAsia="ru-RU"/>
        </w:rPr>
      </w:pPr>
      <w:r w:rsidRPr="002D7405">
        <w:rPr>
          <w:rFonts w:ascii="Times New Roman" w:eastAsia="Times New Roman" w:hAnsi="Times New Roman" w:cs="Times New Roman"/>
          <w:b/>
          <w:sz w:val="24"/>
          <w:szCs w:val="24"/>
          <w:lang w:eastAsia="ru-RU"/>
        </w:rPr>
        <w:t>Статья 10. Иные основания для отказа в регистрации</w:t>
      </w:r>
    </w:p>
    <w:p w:rsidR="007108FC" w:rsidRPr="002D7405" w:rsidRDefault="007108FC" w:rsidP="007108FC">
      <w:pPr>
        <w:spacing w:after="0" w:line="240" w:lineRule="auto"/>
        <w:ind w:firstLine="567"/>
        <w:rPr>
          <w:rFonts w:ascii="Times New Roman" w:eastAsia="Times New Roman" w:hAnsi="Times New Roman" w:cs="Times New Roman"/>
          <w:b/>
          <w:sz w:val="24"/>
          <w:szCs w:val="24"/>
          <w:lang w:eastAsia="ru-RU"/>
        </w:rPr>
      </w:pP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1. Не допускается к регистрации в качестве товарных знаков обозначения, тождественные или сходные до степени их смешения:</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1) с товарными знаками, ранее зарегистрированными или заявленными на регистрацию в Кыргызской Республике на имя другого лица в отношении однородных товаров и обладающими более ранним приоритетом;</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 xml:space="preserve">2) с зарегистрированными в Кыргызской Республике </w:t>
      </w:r>
      <w:r w:rsidRPr="007108FC">
        <w:rPr>
          <w:rFonts w:ascii="Times New Roman" w:eastAsia="Times New Roman" w:hAnsi="Times New Roman" w:cs="Times New Roman"/>
          <w:sz w:val="24"/>
          <w:szCs w:val="24"/>
          <w:lang w:eastAsia="ru-RU"/>
        </w:rPr>
        <w:t>фирменными наименовани</w:t>
      </w:r>
      <w:r w:rsidRPr="002D7405">
        <w:rPr>
          <w:rFonts w:ascii="Times New Roman" w:eastAsia="Times New Roman" w:hAnsi="Times New Roman" w:cs="Times New Roman"/>
          <w:sz w:val="24"/>
          <w:szCs w:val="24"/>
          <w:lang w:eastAsia="ru-RU"/>
        </w:rPr>
        <w:t xml:space="preserve">ями - в отношении тождественных или сходных видов деятельности либо товаров или услуг, имеющими более ранний приоритет; </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3) с товарными знаками других лиц, охраняемыми вступившими в установленном законом порядке в силу международными договорами, участницей которых является Кыргызская Республика, в отношении однородных товаров и обладающими более ранним приоритетом;</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4) с признанными в Кыргызской Республике общеизвестными товарными знаками, в отношении любых товаров с даты более ранней, чем приоритет заявленного обозначения. Критерии общеизвестности товарного знака в Кыргызской Республике и порядок признания общеизвестности устанавливаются Кабинетом Министров Кыргызской Республики;</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5) с наименованиями известных в Кыргызской Республике произведений науки, литературы и искусства, персонажи из них или цитаты, произведения искусства или их фрагменты без согласия обладателя авторского права, если права на соответствующее произведение возникли ранее даты приоритета регистрируемого товарного знака.</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lastRenderedPageBreak/>
        <w:t xml:space="preserve"> Объекты авторского права, перешедшие в общественное достояние, не могут включаться в товарный знак в качестве охраняемых элементов;  </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6) с фамилией, именем, псевдонимом и производным от них обозначений, портретам и факсимиле известных лиц без согласия таких лиц, их наследников, а в случае, если эти обозначения являются достоянием истории и культуры Кыргызской Республики, - без разрешения Кабинета Министров Кыргызской Республики;</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 xml:space="preserve">7) с промышленным образцом, право на который в Кыргызской Республике принадлежит другому лицу, если промышленный образец обладает более ранним приоритетом по сравнению с заявленным на регистрацию товарным знаком; </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8) с географическими указаниями или наименованиями мест происхождения товаров, охраняемыми в соответствии с настоящим Законом, кроме случаев, когда они включены как неохраняемые элементы в товарный знак, регистрируемый на имя лица, имеющего право пользования таким географическим указанием или наименованием места происхождения товаров.</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2. Регистрация обозначения, сходного до степени смешения с товарным знаком, фирменным наименованием или с промышленным образцом, указанными в пунктах 1-3 и 7 части 1 настоящей статьи, допускается при условии предоставления письменного согласия правообладателя такого товарного знака или фирменного наименования, которое не может быть отозвано.</w:t>
      </w:r>
    </w:p>
    <w:p w:rsidR="007108FC" w:rsidRPr="002D7405" w:rsidRDefault="007108FC" w:rsidP="007108FC">
      <w:pPr>
        <w:shd w:val="clear" w:color="auto" w:fill="FFFFFF"/>
        <w:spacing w:after="0" w:line="315" w:lineRule="atLeast"/>
        <w:ind w:firstLine="540"/>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3. Не могут быть в отношении однородных товаров зарегистрированы в качестве товарных знаков обозначения, тождественные или сходные до степени смешения с наименованием охраняемого в Кыргызской Республике селекционного достижения, право на которое в Кыргызской Республике возникло ранее даты приоритета заявленного на регистрацию товарного знака.</w:t>
      </w:r>
    </w:p>
    <w:p w:rsidR="007108FC" w:rsidRPr="002D7405" w:rsidRDefault="007108FC" w:rsidP="007108FC">
      <w:pPr>
        <w:spacing w:after="0" w:line="240" w:lineRule="auto"/>
        <w:rPr>
          <w:rFonts w:ascii="Times New Roman" w:hAnsi="Times New Roman" w:cs="Times New Roman"/>
          <w:sz w:val="24"/>
          <w:szCs w:val="24"/>
        </w:rPr>
      </w:pPr>
    </w:p>
    <w:p w:rsidR="007108FC" w:rsidRPr="002D7405" w:rsidRDefault="007108FC" w:rsidP="007108FC">
      <w:pPr>
        <w:spacing w:after="0" w:line="240" w:lineRule="auto"/>
        <w:ind w:left="1134" w:right="1134"/>
        <w:jc w:val="center"/>
        <w:rPr>
          <w:rFonts w:ascii="Times New Roman" w:eastAsia="Times New Roman" w:hAnsi="Times New Roman" w:cs="Times New Roman"/>
          <w:b/>
          <w:bCs/>
          <w:sz w:val="24"/>
          <w:szCs w:val="24"/>
          <w:lang w:eastAsia="ru-RU"/>
        </w:rPr>
      </w:pPr>
      <w:r w:rsidRPr="002D7405">
        <w:rPr>
          <w:rFonts w:ascii="Times New Roman" w:eastAsia="Times New Roman" w:hAnsi="Times New Roman" w:cs="Times New Roman"/>
          <w:b/>
          <w:bCs/>
          <w:sz w:val="24"/>
          <w:szCs w:val="24"/>
          <w:lang w:eastAsia="ru-RU"/>
        </w:rPr>
        <w:t>Глава 2. Регистрация товарного знака</w:t>
      </w:r>
    </w:p>
    <w:p w:rsidR="007108FC" w:rsidRPr="002D7405" w:rsidRDefault="007108FC" w:rsidP="007108FC">
      <w:pPr>
        <w:spacing w:after="0" w:line="240" w:lineRule="auto"/>
        <w:ind w:left="1134" w:right="1134"/>
        <w:jc w:val="center"/>
        <w:rPr>
          <w:rFonts w:ascii="Times New Roman" w:eastAsia="Times New Roman" w:hAnsi="Times New Roman" w:cs="Times New Roman"/>
          <w:b/>
          <w:bCs/>
          <w:sz w:val="24"/>
          <w:szCs w:val="24"/>
          <w:lang w:eastAsia="ru-RU"/>
        </w:rPr>
      </w:pPr>
    </w:p>
    <w:p w:rsidR="007108FC" w:rsidRPr="002D7405" w:rsidRDefault="007108FC" w:rsidP="007108FC">
      <w:pPr>
        <w:spacing w:after="0" w:line="240" w:lineRule="auto"/>
        <w:ind w:firstLine="567"/>
        <w:rPr>
          <w:rFonts w:ascii="Times New Roman" w:eastAsia="Times New Roman" w:hAnsi="Times New Roman" w:cs="Times New Roman"/>
          <w:b/>
          <w:bCs/>
          <w:sz w:val="24"/>
          <w:szCs w:val="24"/>
          <w:lang w:eastAsia="ru-RU"/>
        </w:rPr>
      </w:pPr>
      <w:r w:rsidRPr="002D7405">
        <w:rPr>
          <w:rFonts w:ascii="Times New Roman" w:eastAsia="Times New Roman" w:hAnsi="Times New Roman" w:cs="Times New Roman"/>
          <w:b/>
          <w:bCs/>
          <w:sz w:val="24"/>
          <w:szCs w:val="24"/>
          <w:lang w:eastAsia="ru-RU"/>
        </w:rPr>
        <w:t>Статья 11. Заявка на регистрацию товарного знака</w:t>
      </w:r>
    </w:p>
    <w:p w:rsidR="007108FC" w:rsidRPr="002D7405" w:rsidRDefault="007108FC" w:rsidP="007108FC">
      <w:pPr>
        <w:spacing w:after="0" w:line="240" w:lineRule="auto"/>
        <w:ind w:firstLine="567"/>
        <w:rPr>
          <w:rFonts w:ascii="Times New Roman" w:eastAsia="Times New Roman" w:hAnsi="Times New Roman" w:cs="Times New Roman"/>
          <w:b/>
          <w:bCs/>
          <w:sz w:val="24"/>
          <w:szCs w:val="24"/>
          <w:lang w:eastAsia="ru-RU"/>
        </w:rPr>
      </w:pPr>
    </w:p>
    <w:p w:rsidR="007108FC" w:rsidRPr="002D7405" w:rsidRDefault="007108FC" w:rsidP="007108FC">
      <w:pPr>
        <w:spacing w:after="0" w:line="240" w:lineRule="auto"/>
        <w:ind w:firstLine="567"/>
        <w:jc w:val="both"/>
        <w:rPr>
          <w:rFonts w:ascii="Times New Roman" w:eastAsia="Times New Roman" w:hAnsi="Times New Roman" w:cs="Times New Roman"/>
          <w:i/>
          <w:sz w:val="24"/>
          <w:szCs w:val="24"/>
          <w:lang w:eastAsia="ru-RU"/>
        </w:rPr>
      </w:pPr>
      <w:r w:rsidRPr="002D7405">
        <w:rPr>
          <w:rFonts w:ascii="Times New Roman" w:eastAsia="Times New Roman" w:hAnsi="Times New Roman" w:cs="Times New Roman"/>
          <w:sz w:val="24"/>
          <w:szCs w:val="24"/>
          <w:lang w:eastAsia="ru-RU"/>
        </w:rPr>
        <w:t>1. Заявка на регистрацию товарного знака подается юридическим лицом или физическим лицом (далее - заявитель) в уполномоченный государственный орган</w:t>
      </w:r>
      <w:r w:rsidRPr="002D7405">
        <w:rPr>
          <w:rFonts w:ascii="Times New Roman" w:eastAsia="Times New Roman" w:hAnsi="Times New Roman" w:cs="Times New Roman"/>
          <w:i/>
          <w:sz w:val="24"/>
          <w:szCs w:val="24"/>
          <w:lang w:eastAsia="ru-RU"/>
        </w:rPr>
        <w:t>.</w:t>
      </w:r>
    </w:p>
    <w:p w:rsidR="007108FC" w:rsidRPr="002D7405" w:rsidRDefault="007108FC" w:rsidP="007108FC">
      <w:pPr>
        <w:spacing w:after="0" w:line="240" w:lineRule="auto"/>
        <w:ind w:firstLine="567"/>
        <w:jc w:val="both"/>
        <w:rPr>
          <w:rFonts w:ascii="Times New Roman" w:eastAsia="Times New Roman" w:hAnsi="Times New Roman" w:cs="Times New Roman"/>
          <w:strike/>
          <w:sz w:val="24"/>
          <w:szCs w:val="24"/>
          <w:lang w:eastAsia="ru-RU"/>
        </w:rPr>
      </w:pPr>
      <w:r w:rsidRPr="002D7405">
        <w:rPr>
          <w:rFonts w:ascii="Times New Roman" w:eastAsia="Times New Roman" w:hAnsi="Times New Roman" w:cs="Times New Roman"/>
          <w:sz w:val="24"/>
          <w:szCs w:val="24"/>
          <w:lang w:eastAsia="ru-RU"/>
        </w:rPr>
        <w:t xml:space="preserve">2. Заявка может быть подана в электронном формате или на бумажном носителе. </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3. Заявка должна относиться к одному товарному знаку.</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4. Заявка должна содержать:</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1) заявление о регистрации обозначения в качестве товарного знака с указанием заявителя, а также его местонахождения или местожительства и адреса электронной почты;</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2) заявляемое обозначение;</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3) перечень товаров, для которых испрашивается регистрация товарного знака, сгруппированных по классам Международной классификации товаров и услуг.</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5. К заявке должны быть приложены:</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1) документ, подтверждающий уплату пошлины в установленном размере;</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2) описание заявляемого обозначения;</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3) устав коллективного знака, если заявка подается на коллективный знак.</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highlight w:val="yellow"/>
          <w:lang w:eastAsia="ru-RU"/>
        </w:rPr>
      </w:pPr>
      <w:r w:rsidRPr="002D7405">
        <w:rPr>
          <w:rFonts w:ascii="Times New Roman" w:eastAsia="Times New Roman" w:hAnsi="Times New Roman" w:cs="Times New Roman"/>
          <w:sz w:val="24"/>
          <w:szCs w:val="24"/>
          <w:lang w:eastAsia="ru-RU"/>
        </w:rPr>
        <w:t>4) доверенность, если заявка подается представителем или патентным поверенным.</w:t>
      </w:r>
      <w:r w:rsidRPr="002D7405">
        <w:rPr>
          <w:rFonts w:ascii="Times New Roman" w:eastAsia="Times New Roman" w:hAnsi="Times New Roman" w:cs="Times New Roman"/>
          <w:sz w:val="24"/>
          <w:szCs w:val="24"/>
          <w:highlight w:val="yellow"/>
          <w:lang w:eastAsia="ru-RU"/>
        </w:rPr>
        <w:t xml:space="preserve"> </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6. К заявке может быть приложено трехмерное изображение заявляемого обозначения в электронной форме.</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 xml:space="preserve">7. Датой подачи заявки считается дата поступления в уполномоченный государственный орган документов, предусмотренных частью 4 настоящей статьи, а если указанные документы представлены не одновременно, то по дате поступления последнего из представленных документов. </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lastRenderedPageBreak/>
        <w:t>8. Заявка и документы, прилагаемые к заявке, представляются на государственном или официальном языке. В случае</w:t>
      </w:r>
      <w:proofErr w:type="gramStart"/>
      <w:r w:rsidRPr="002D7405">
        <w:rPr>
          <w:rFonts w:ascii="Times New Roman" w:eastAsia="Times New Roman" w:hAnsi="Times New Roman" w:cs="Times New Roman"/>
          <w:sz w:val="24"/>
          <w:szCs w:val="24"/>
          <w:lang w:eastAsia="ru-RU"/>
        </w:rPr>
        <w:t>,</w:t>
      </w:r>
      <w:proofErr w:type="gramEnd"/>
      <w:r w:rsidRPr="002D7405">
        <w:rPr>
          <w:rFonts w:ascii="Times New Roman" w:eastAsia="Times New Roman" w:hAnsi="Times New Roman" w:cs="Times New Roman"/>
          <w:sz w:val="24"/>
          <w:szCs w:val="24"/>
          <w:lang w:eastAsia="ru-RU"/>
        </w:rPr>
        <w:t xml:space="preserve"> если заявка подается на иностранном языке, то к ней должен быть приложен перевод на государственный или официальный язык.</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 xml:space="preserve">9. Требования к заявке и </w:t>
      </w:r>
      <w:proofErr w:type="gramStart"/>
      <w:r w:rsidRPr="002D7405">
        <w:rPr>
          <w:rFonts w:ascii="Times New Roman" w:eastAsia="Times New Roman" w:hAnsi="Times New Roman" w:cs="Times New Roman"/>
          <w:sz w:val="24"/>
          <w:szCs w:val="24"/>
          <w:lang w:eastAsia="ru-RU"/>
        </w:rPr>
        <w:t>документам, прилагаемым к заявке и порядок их представления устанавливаются</w:t>
      </w:r>
      <w:proofErr w:type="gramEnd"/>
      <w:r w:rsidRPr="002D7405">
        <w:rPr>
          <w:rFonts w:ascii="Times New Roman" w:eastAsia="Times New Roman" w:hAnsi="Times New Roman" w:cs="Times New Roman"/>
          <w:sz w:val="24"/>
          <w:szCs w:val="24"/>
          <w:lang w:eastAsia="ru-RU"/>
        </w:rPr>
        <w:t xml:space="preserve"> Кабинетом Министров  Кыргызской Республики. </w:t>
      </w:r>
    </w:p>
    <w:p w:rsidR="007108FC" w:rsidRPr="002D7405" w:rsidRDefault="007108FC" w:rsidP="007108FC">
      <w:pPr>
        <w:spacing w:after="0" w:line="240" w:lineRule="auto"/>
        <w:ind w:firstLine="567"/>
        <w:rPr>
          <w:rFonts w:ascii="Times New Roman" w:eastAsia="Times New Roman" w:hAnsi="Times New Roman" w:cs="Times New Roman"/>
          <w:b/>
          <w:bCs/>
          <w:sz w:val="24"/>
          <w:szCs w:val="24"/>
          <w:lang w:eastAsia="ru-RU"/>
        </w:rPr>
      </w:pPr>
    </w:p>
    <w:p w:rsidR="007108FC" w:rsidRPr="002D7405" w:rsidRDefault="007108FC" w:rsidP="007108FC">
      <w:pPr>
        <w:spacing w:after="0" w:line="240" w:lineRule="auto"/>
        <w:ind w:firstLine="567"/>
        <w:rPr>
          <w:rFonts w:ascii="Times New Roman" w:eastAsia="Times New Roman" w:hAnsi="Times New Roman" w:cs="Times New Roman"/>
          <w:b/>
          <w:bCs/>
          <w:sz w:val="24"/>
          <w:szCs w:val="24"/>
          <w:lang w:eastAsia="ru-RU"/>
        </w:rPr>
      </w:pPr>
      <w:r w:rsidRPr="002D7405">
        <w:rPr>
          <w:rFonts w:ascii="Times New Roman" w:eastAsia="Times New Roman" w:hAnsi="Times New Roman" w:cs="Times New Roman"/>
          <w:b/>
          <w:bCs/>
          <w:sz w:val="24"/>
          <w:szCs w:val="24"/>
          <w:lang w:eastAsia="ru-RU"/>
        </w:rPr>
        <w:t>Статья 12. Приоритет товарного знака</w:t>
      </w:r>
    </w:p>
    <w:p w:rsidR="007108FC" w:rsidRPr="002D7405" w:rsidRDefault="007108FC" w:rsidP="007108FC">
      <w:pPr>
        <w:spacing w:after="0" w:line="240" w:lineRule="auto"/>
        <w:ind w:firstLine="567"/>
        <w:rPr>
          <w:rFonts w:ascii="Times New Roman" w:eastAsia="Times New Roman" w:hAnsi="Times New Roman" w:cs="Times New Roman"/>
          <w:b/>
          <w:bCs/>
          <w:sz w:val="24"/>
          <w:szCs w:val="24"/>
          <w:lang w:eastAsia="ru-RU"/>
        </w:rPr>
      </w:pP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u w:val="single"/>
          <w:lang w:eastAsia="ru-RU"/>
        </w:rPr>
      </w:pPr>
      <w:r w:rsidRPr="002D7405">
        <w:rPr>
          <w:rFonts w:ascii="Times New Roman" w:eastAsia="Times New Roman" w:hAnsi="Times New Roman" w:cs="Times New Roman"/>
          <w:sz w:val="24"/>
          <w:szCs w:val="24"/>
          <w:lang w:eastAsia="ru-RU"/>
        </w:rPr>
        <w:t>1. Приоритет товарного знака устанавливается по дате подачи в уполномоченный государственный орган заявки, удовлетворяющей требованиям статьи 11 настоящего Закона.</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Приоритет товарного знака может устанавливаться по дате подачи первой заявки в государстве-участнике Парижской конвенции по охране промышленной собственности (конвенционный приоритет), если подача заявки в уполномоченный государственный орган осуществлена в течение шести месяцев с указанной даты. В отсчёт этого срока день подачи первой заявки не включается.</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proofErr w:type="gramStart"/>
      <w:r w:rsidRPr="002D7405">
        <w:rPr>
          <w:rFonts w:ascii="Times New Roman" w:eastAsia="Times New Roman" w:hAnsi="Times New Roman" w:cs="Times New Roman"/>
          <w:sz w:val="24"/>
          <w:szCs w:val="24"/>
          <w:lang w:eastAsia="ru-RU"/>
        </w:rPr>
        <w:t>Приоритет товарного знака, помещенного на экспонатах официальных или официально признанных международных выставок, организованных на территории одного из государств-участников Парижской конвенции по охране промышленной собственности, может устанавливаться по дате начала открытого показа экспоната на выставке (выставочный приоритет), если подача заявки на товарный знак в уполномоченный государственный орган осуществлена в течение шести месяцев с указанной даты.</w:t>
      </w:r>
      <w:proofErr w:type="gramEnd"/>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 xml:space="preserve">2. </w:t>
      </w:r>
      <w:proofErr w:type="gramStart"/>
      <w:r w:rsidRPr="002D7405">
        <w:rPr>
          <w:rFonts w:ascii="Times New Roman" w:eastAsia="Times New Roman" w:hAnsi="Times New Roman" w:cs="Times New Roman"/>
          <w:sz w:val="24"/>
          <w:szCs w:val="24"/>
          <w:lang w:eastAsia="ru-RU"/>
        </w:rPr>
        <w:t>Заявитель, желающий воспользоваться правом конвенционного или выставочного приоритета, обязан указать это при подаче заявки на товарный знак или в течение двух месяцев с даты подачи заявки в уполномоченный государственный орган и приложить необходимые документы, подтверждающие правомерность такого требования либо представить эти документы не позднее двух месяцев с даты подачи заявки в уполномоченный государственный орган.</w:t>
      </w:r>
      <w:proofErr w:type="gramEnd"/>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 xml:space="preserve">3. Приоритет товарного знака может устанавливаться </w:t>
      </w:r>
      <w:proofErr w:type="gramStart"/>
      <w:r w:rsidRPr="002D7405">
        <w:rPr>
          <w:rFonts w:ascii="Times New Roman" w:eastAsia="Times New Roman" w:hAnsi="Times New Roman" w:cs="Times New Roman"/>
          <w:sz w:val="24"/>
          <w:szCs w:val="24"/>
          <w:lang w:eastAsia="ru-RU"/>
        </w:rPr>
        <w:t>по дате международной регистрации товарного знака в соответствии с вступившими в установленном законом порядке в силу</w:t>
      </w:r>
      <w:proofErr w:type="gramEnd"/>
      <w:r w:rsidRPr="002D7405">
        <w:rPr>
          <w:rFonts w:ascii="Times New Roman" w:eastAsia="Times New Roman" w:hAnsi="Times New Roman" w:cs="Times New Roman"/>
          <w:sz w:val="24"/>
          <w:szCs w:val="24"/>
          <w:lang w:eastAsia="ru-RU"/>
        </w:rPr>
        <w:t xml:space="preserve"> международными договорами, участницей которых является Кыргызская Республика.</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4. Приоритет товарного знака по выделенной заявке устанавливается по дате приоритета товарного знака первоначальной заявки.</w:t>
      </w:r>
    </w:p>
    <w:p w:rsidR="007108FC" w:rsidRPr="002D7405" w:rsidRDefault="007108FC" w:rsidP="007108FC">
      <w:pPr>
        <w:spacing w:after="0" w:line="240" w:lineRule="auto"/>
        <w:ind w:firstLine="567"/>
        <w:jc w:val="both"/>
        <w:rPr>
          <w:rFonts w:ascii="Times New Roman" w:hAnsi="Times New Roman" w:cs="Times New Roman"/>
          <w:sz w:val="24"/>
          <w:szCs w:val="24"/>
        </w:rPr>
      </w:pPr>
      <w:r w:rsidRPr="002D7405">
        <w:rPr>
          <w:rFonts w:ascii="Times New Roman" w:hAnsi="Times New Roman" w:cs="Times New Roman"/>
          <w:sz w:val="24"/>
          <w:szCs w:val="24"/>
        </w:rPr>
        <w:t>5. Множественный приоритет товарного знака относительно заявленных товаров устанавливается при наличии нескольких заявок этого заявителя на товарные знаки, поданных в государствах-участниках Парижской конвенции по охране промышленной собственности на одно обозначение в отношении различных товаров, указанных в поданной заявке на товарный знак.</w:t>
      </w:r>
    </w:p>
    <w:p w:rsidR="007108FC" w:rsidRPr="002D7405" w:rsidRDefault="007108FC" w:rsidP="007108FC">
      <w:pPr>
        <w:spacing w:after="0" w:line="240" w:lineRule="auto"/>
        <w:ind w:firstLine="567"/>
        <w:jc w:val="both"/>
        <w:rPr>
          <w:rFonts w:ascii="Times New Roman" w:hAnsi="Times New Roman" w:cs="Times New Roman"/>
          <w:sz w:val="24"/>
          <w:szCs w:val="24"/>
        </w:rPr>
      </w:pPr>
      <w:r w:rsidRPr="002D7405">
        <w:rPr>
          <w:rFonts w:ascii="Times New Roman" w:hAnsi="Times New Roman" w:cs="Times New Roman"/>
          <w:sz w:val="24"/>
          <w:szCs w:val="24"/>
        </w:rPr>
        <w:t xml:space="preserve">6. Если в процессе экспертизы установлено, что разными заявителями поданы заявки на товарные знаки сходные до степени их смешения или тождественные товарные знаки в один и тот же день, то свидетельство выдается по заявке, имеющей более ранний входящий регистрационный номер и/или время поступления. </w:t>
      </w:r>
    </w:p>
    <w:p w:rsidR="007108FC" w:rsidRPr="002D7405" w:rsidRDefault="007108FC" w:rsidP="007108FC">
      <w:pPr>
        <w:spacing w:after="0" w:line="240" w:lineRule="auto"/>
        <w:ind w:firstLine="567"/>
        <w:rPr>
          <w:rFonts w:ascii="Times New Roman" w:eastAsia="Times New Roman" w:hAnsi="Times New Roman" w:cs="Times New Roman"/>
          <w:b/>
          <w:bCs/>
          <w:sz w:val="24"/>
          <w:szCs w:val="24"/>
          <w:lang w:eastAsia="ru-RU"/>
        </w:rPr>
      </w:pPr>
    </w:p>
    <w:p w:rsidR="007108FC" w:rsidRPr="002D7405" w:rsidRDefault="007108FC" w:rsidP="007108FC">
      <w:pPr>
        <w:spacing w:after="0" w:line="240" w:lineRule="auto"/>
        <w:ind w:firstLine="567"/>
        <w:rPr>
          <w:rFonts w:ascii="Times New Roman" w:eastAsia="Times New Roman" w:hAnsi="Times New Roman" w:cs="Times New Roman"/>
          <w:b/>
          <w:bCs/>
          <w:sz w:val="24"/>
          <w:szCs w:val="24"/>
          <w:lang w:eastAsia="ru-RU"/>
        </w:rPr>
      </w:pPr>
      <w:r w:rsidRPr="002D7405">
        <w:rPr>
          <w:rFonts w:ascii="Times New Roman" w:eastAsia="Times New Roman" w:hAnsi="Times New Roman" w:cs="Times New Roman"/>
          <w:b/>
          <w:bCs/>
          <w:sz w:val="24"/>
          <w:szCs w:val="24"/>
          <w:lang w:eastAsia="ru-RU"/>
        </w:rPr>
        <w:t>Статья 13. Экспертиза заявки на товарный знак</w:t>
      </w:r>
    </w:p>
    <w:p w:rsidR="007108FC" w:rsidRPr="002D7405" w:rsidRDefault="007108FC" w:rsidP="007108FC">
      <w:pPr>
        <w:spacing w:after="0" w:line="240" w:lineRule="auto"/>
        <w:ind w:firstLine="567"/>
        <w:rPr>
          <w:rFonts w:ascii="Times New Roman" w:eastAsia="Times New Roman" w:hAnsi="Times New Roman" w:cs="Times New Roman"/>
          <w:b/>
          <w:bCs/>
          <w:sz w:val="24"/>
          <w:szCs w:val="24"/>
          <w:lang w:eastAsia="ru-RU"/>
        </w:rPr>
      </w:pP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 xml:space="preserve">1. Экспертиза заявки осуществляется уполномоченным государственным органом и включает предварительную экспертизу и экспертизу заявленного обозначения. </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 xml:space="preserve">2. На любом этапе экспертизы заявителю может быть направлен запрос относительно недостающих и/или уточняющих материалов, без которых рассмотрение </w:t>
      </w:r>
      <w:r w:rsidRPr="002D7405">
        <w:rPr>
          <w:rFonts w:ascii="Times New Roman" w:eastAsia="Times New Roman" w:hAnsi="Times New Roman" w:cs="Times New Roman"/>
          <w:sz w:val="24"/>
          <w:szCs w:val="24"/>
          <w:lang w:eastAsia="ru-RU"/>
        </w:rPr>
        <w:lastRenderedPageBreak/>
        <w:t xml:space="preserve">заявки невозможно. Недостающие и уточняющие материалы должны быть представлены заявителем в течение </w:t>
      </w:r>
      <w:r>
        <w:rPr>
          <w:rFonts w:ascii="Times New Roman" w:eastAsia="Times New Roman" w:hAnsi="Times New Roman" w:cs="Times New Roman"/>
          <w:sz w:val="24"/>
          <w:szCs w:val="24"/>
          <w:lang w:eastAsia="ru-RU"/>
        </w:rPr>
        <w:t>трех</w:t>
      </w:r>
      <w:r w:rsidRPr="002D7405">
        <w:rPr>
          <w:rFonts w:ascii="Times New Roman" w:eastAsia="Times New Roman" w:hAnsi="Times New Roman" w:cs="Times New Roman"/>
          <w:sz w:val="24"/>
          <w:szCs w:val="24"/>
          <w:lang w:eastAsia="ru-RU"/>
        </w:rPr>
        <w:t xml:space="preserve"> месяцев </w:t>
      </w:r>
      <w:proofErr w:type="gramStart"/>
      <w:r w:rsidRPr="002D7405">
        <w:rPr>
          <w:rFonts w:ascii="Times New Roman" w:eastAsia="Times New Roman" w:hAnsi="Times New Roman" w:cs="Times New Roman"/>
          <w:sz w:val="24"/>
          <w:szCs w:val="24"/>
          <w:lang w:eastAsia="ru-RU"/>
        </w:rPr>
        <w:t>с даты направления</w:t>
      </w:r>
      <w:proofErr w:type="gramEnd"/>
      <w:r w:rsidRPr="002D7405">
        <w:rPr>
          <w:rFonts w:ascii="Times New Roman" w:eastAsia="Times New Roman" w:hAnsi="Times New Roman" w:cs="Times New Roman"/>
          <w:sz w:val="24"/>
          <w:szCs w:val="24"/>
          <w:lang w:eastAsia="ru-RU"/>
        </w:rPr>
        <w:t xml:space="preserve"> запроса. </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 xml:space="preserve">3. До истечения срока предоставления ответа на запрос заявитель вправе подать ходатайство о продлении срока представления ответа на запрос, при этом срок представления ответа на запрос продлевается на срок указанный в ходатайстве заявителя, но не более чем на </w:t>
      </w:r>
      <w:r>
        <w:rPr>
          <w:rFonts w:ascii="Times New Roman" w:eastAsia="Times New Roman" w:hAnsi="Times New Roman" w:cs="Times New Roman"/>
          <w:sz w:val="24"/>
          <w:szCs w:val="24"/>
          <w:lang w:eastAsia="ru-RU"/>
        </w:rPr>
        <w:t>двенадцать</w:t>
      </w:r>
      <w:r w:rsidRPr="002D7405">
        <w:rPr>
          <w:rFonts w:ascii="Times New Roman" w:eastAsia="Times New Roman" w:hAnsi="Times New Roman" w:cs="Times New Roman"/>
          <w:sz w:val="24"/>
          <w:szCs w:val="24"/>
          <w:lang w:eastAsia="ru-RU"/>
        </w:rPr>
        <w:t xml:space="preserve"> месяцев, при условии уплаты пошлины.</w:t>
      </w:r>
    </w:p>
    <w:p w:rsidR="007108FC" w:rsidRDefault="007108FC" w:rsidP="007108FC">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 xml:space="preserve">4. Пропущенный заявителем </w:t>
      </w:r>
      <w:r>
        <w:rPr>
          <w:rFonts w:ascii="Times New Roman" w:eastAsia="Times New Roman" w:hAnsi="Times New Roman" w:cs="Times New Roman"/>
          <w:sz w:val="24"/>
          <w:szCs w:val="24"/>
          <w:lang w:eastAsia="ru-RU"/>
        </w:rPr>
        <w:t>тре</w:t>
      </w:r>
      <w:r w:rsidRPr="002D7405">
        <w:rPr>
          <w:rFonts w:ascii="Times New Roman" w:eastAsia="Times New Roman" w:hAnsi="Times New Roman" w:cs="Times New Roman"/>
          <w:sz w:val="24"/>
          <w:szCs w:val="24"/>
          <w:lang w:eastAsia="ru-RU"/>
        </w:rPr>
        <w:t>хмесячный срок, предусмотренный </w:t>
      </w:r>
      <w:hyperlink r:id="rId7" w:anchor="dst101604" w:history="1">
        <w:r w:rsidRPr="002D7405">
          <w:rPr>
            <w:rFonts w:ascii="Times New Roman" w:eastAsia="Times New Roman" w:hAnsi="Times New Roman" w:cs="Times New Roman"/>
            <w:sz w:val="24"/>
            <w:szCs w:val="24"/>
            <w:lang w:eastAsia="ru-RU"/>
          </w:rPr>
          <w:t xml:space="preserve">частью 2 настоящей статьи </w:t>
        </w:r>
      </w:hyperlink>
      <w:r w:rsidRPr="002D7405">
        <w:rPr>
          <w:rFonts w:ascii="Times New Roman" w:eastAsia="Times New Roman" w:hAnsi="Times New Roman" w:cs="Times New Roman"/>
          <w:sz w:val="24"/>
          <w:szCs w:val="24"/>
          <w:lang w:eastAsia="ru-RU"/>
        </w:rPr>
        <w:t>, может быть восстановлен уполномоченным государственным органом по </w:t>
      </w:r>
      <w:hyperlink r:id="rId8" w:anchor="dst100914" w:history="1">
        <w:r w:rsidRPr="002D7405">
          <w:rPr>
            <w:rFonts w:ascii="Times New Roman" w:eastAsia="Times New Roman" w:hAnsi="Times New Roman" w:cs="Times New Roman"/>
            <w:sz w:val="24"/>
            <w:szCs w:val="24"/>
            <w:lang w:eastAsia="ru-RU"/>
          </w:rPr>
          <w:t>ходатайству</w:t>
        </w:r>
      </w:hyperlink>
      <w:r w:rsidRPr="002D7405">
        <w:rPr>
          <w:rFonts w:ascii="Times New Roman" w:eastAsia="Times New Roman" w:hAnsi="Times New Roman" w:cs="Times New Roman"/>
          <w:sz w:val="24"/>
          <w:szCs w:val="24"/>
          <w:lang w:eastAsia="ru-RU"/>
        </w:rPr>
        <w:t xml:space="preserve"> заявителя, поданному не позднее двух месяцев со дня истечения пропущенного срока, </w:t>
      </w:r>
      <w:r>
        <w:rPr>
          <w:rFonts w:ascii="Times New Roman" w:eastAsia="Times New Roman" w:hAnsi="Times New Roman" w:cs="Times New Roman"/>
          <w:sz w:val="24"/>
          <w:szCs w:val="24"/>
          <w:lang w:eastAsia="ru-RU"/>
        </w:rPr>
        <w:t xml:space="preserve">при условии оплаты установленной пошлины. </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Ходатайство о восстановлении пропущенного срока подается заявителем одновременно с дополнительными материалами, запрошенными в соответствии с частью 2 настоящей статьи, и прилагает документ подтверждающий оплату за восстановление пропущенного срока.</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bookmarkStart w:id="1" w:name="dst571"/>
      <w:bookmarkEnd w:id="1"/>
      <w:r w:rsidRPr="002D7405">
        <w:rPr>
          <w:rFonts w:ascii="Times New Roman" w:eastAsia="Times New Roman" w:hAnsi="Times New Roman" w:cs="Times New Roman"/>
          <w:sz w:val="24"/>
          <w:szCs w:val="24"/>
          <w:lang w:eastAsia="ru-RU"/>
        </w:rPr>
        <w:t>4. В период проведения экспертизы заявитель имеет право до принятия по ней решения дополнять, уточнять или исправлять материалы заявки при условии уплаты пошлины.</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5. Если дополнительные материалы содержат указания на товары, не входившие в заявку на дату ее подачи, или существенно изменяют заявленное обозначение, то они не принимаются к рассмотрению.</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6. Заявка может быть отозвана по просьбе заявителя на любом этапе ее рассмотрения, но не позднее даты регистрации товарного знака в Реестре товарных знаков.</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7. Если в установленные сроки заявителем не представлены запрошенные уточняющие материалы, заявка признается отозванной.</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 xml:space="preserve">8. На любом этапе экспертизы </w:t>
      </w:r>
      <w:r w:rsidRPr="007108FC">
        <w:rPr>
          <w:rFonts w:ascii="Times New Roman" w:eastAsia="Times New Roman" w:hAnsi="Times New Roman" w:cs="Times New Roman"/>
          <w:sz w:val="24"/>
          <w:szCs w:val="24"/>
          <w:lang w:eastAsia="ru-RU"/>
        </w:rPr>
        <w:t>заявитель</w:t>
      </w:r>
      <w:r w:rsidRPr="002D7405">
        <w:rPr>
          <w:rFonts w:ascii="Times New Roman" w:eastAsia="Times New Roman" w:hAnsi="Times New Roman" w:cs="Times New Roman"/>
          <w:sz w:val="24"/>
          <w:szCs w:val="24"/>
          <w:lang w:eastAsia="ru-RU"/>
        </w:rPr>
        <w:t xml:space="preserve"> имеет право ознакомиться с материалами заявки.</w:t>
      </w:r>
      <w:r>
        <w:rPr>
          <w:rFonts w:ascii="Times New Roman" w:eastAsia="Times New Roman" w:hAnsi="Times New Roman" w:cs="Times New Roman"/>
          <w:sz w:val="24"/>
          <w:szCs w:val="24"/>
          <w:lang w:eastAsia="ru-RU"/>
        </w:rPr>
        <w:t xml:space="preserve"> </w:t>
      </w:r>
    </w:p>
    <w:p w:rsidR="007108FC" w:rsidRPr="002D7405" w:rsidRDefault="007108FC" w:rsidP="007108FC">
      <w:pPr>
        <w:spacing w:after="0" w:line="240" w:lineRule="auto"/>
        <w:rPr>
          <w:rFonts w:ascii="Times New Roman" w:hAnsi="Times New Roman" w:cs="Times New Roman"/>
          <w:sz w:val="24"/>
          <w:szCs w:val="24"/>
        </w:rPr>
      </w:pPr>
    </w:p>
    <w:p w:rsidR="007108FC" w:rsidRPr="002D7405" w:rsidRDefault="007108FC" w:rsidP="007108FC">
      <w:pPr>
        <w:spacing w:after="0" w:line="240" w:lineRule="auto"/>
        <w:ind w:firstLine="567"/>
        <w:rPr>
          <w:rFonts w:ascii="Times New Roman" w:eastAsia="Times New Roman" w:hAnsi="Times New Roman" w:cs="Times New Roman"/>
          <w:b/>
          <w:bCs/>
          <w:sz w:val="24"/>
          <w:szCs w:val="24"/>
          <w:lang w:eastAsia="ru-RU"/>
        </w:rPr>
      </w:pPr>
      <w:r w:rsidRPr="002D7405">
        <w:rPr>
          <w:rFonts w:ascii="Times New Roman" w:eastAsia="Times New Roman" w:hAnsi="Times New Roman" w:cs="Times New Roman"/>
          <w:b/>
          <w:bCs/>
          <w:sz w:val="24"/>
          <w:szCs w:val="24"/>
          <w:lang w:eastAsia="ru-RU"/>
        </w:rPr>
        <w:t>Статья 14. Предварительная экспертиза</w:t>
      </w:r>
    </w:p>
    <w:p w:rsidR="007108FC" w:rsidRPr="002D7405" w:rsidRDefault="007108FC" w:rsidP="007108FC">
      <w:pPr>
        <w:spacing w:after="0" w:line="240" w:lineRule="auto"/>
        <w:ind w:firstLine="567"/>
        <w:rPr>
          <w:rFonts w:ascii="Times New Roman" w:eastAsia="Times New Roman" w:hAnsi="Times New Roman" w:cs="Times New Roman"/>
          <w:b/>
          <w:bCs/>
          <w:sz w:val="24"/>
          <w:szCs w:val="24"/>
          <w:lang w:eastAsia="ru-RU"/>
        </w:rPr>
      </w:pP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 xml:space="preserve">1. В течение десяти рабочих дней </w:t>
      </w:r>
      <w:proofErr w:type="gramStart"/>
      <w:r w:rsidRPr="002D7405">
        <w:rPr>
          <w:rFonts w:ascii="Times New Roman" w:eastAsia="Times New Roman" w:hAnsi="Times New Roman" w:cs="Times New Roman"/>
          <w:sz w:val="24"/>
          <w:szCs w:val="24"/>
          <w:lang w:eastAsia="ru-RU"/>
        </w:rPr>
        <w:t>с даты подачи</w:t>
      </w:r>
      <w:proofErr w:type="gramEnd"/>
      <w:r w:rsidRPr="002D7405">
        <w:rPr>
          <w:rFonts w:ascii="Times New Roman" w:eastAsia="Times New Roman" w:hAnsi="Times New Roman" w:cs="Times New Roman"/>
          <w:sz w:val="24"/>
          <w:szCs w:val="24"/>
          <w:lang w:eastAsia="ru-RU"/>
        </w:rPr>
        <w:t xml:space="preserve"> заявки проводится предварительная экспертиза, в ходе которой проверяется содержание заявки на соответствие требованиям, установленным частью 1 статьи 7 и статьей 11 настоящего Закона.</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 xml:space="preserve">По результатам предварительной экспертизы заявка принимается к рассмотрению либо </w:t>
      </w:r>
      <w:proofErr w:type="gramStart"/>
      <w:r w:rsidRPr="002D7405">
        <w:rPr>
          <w:rFonts w:ascii="Times New Roman" w:eastAsia="Times New Roman" w:hAnsi="Times New Roman" w:cs="Times New Roman"/>
          <w:sz w:val="24"/>
          <w:szCs w:val="24"/>
          <w:lang w:eastAsia="ru-RU"/>
        </w:rPr>
        <w:t>выносится</w:t>
      </w:r>
      <w:proofErr w:type="gramEnd"/>
      <w:r w:rsidRPr="002D7405">
        <w:rPr>
          <w:rFonts w:ascii="Times New Roman" w:eastAsia="Times New Roman" w:hAnsi="Times New Roman" w:cs="Times New Roman"/>
          <w:sz w:val="24"/>
          <w:szCs w:val="24"/>
          <w:lang w:eastAsia="ru-RU"/>
        </w:rPr>
        <w:t xml:space="preserve"> решение об отказе в принятии ее к рассмотрению, которое направляется заявителю.</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 xml:space="preserve">2. Одновременно с решением о положительном результате предварительной экспертизы заявки заявителю сообщается дата подачи </w:t>
      </w:r>
      <w:r>
        <w:rPr>
          <w:rFonts w:ascii="Times New Roman" w:eastAsia="Times New Roman" w:hAnsi="Times New Roman" w:cs="Times New Roman"/>
          <w:sz w:val="24"/>
          <w:szCs w:val="24"/>
          <w:lang w:eastAsia="ru-RU"/>
        </w:rPr>
        <w:t xml:space="preserve">и номер </w:t>
      </w:r>
      <w:r w:rsidRPr="002D7405">
        <w:rPr>
          <w:rFonts w:ascii="Times New Roman" w:eastAsia="Times New Roman" w:hAnsi="Times New Roman" w:cs="Times New Roman"/>
          <w:sz w:val="24"/>
          <w:szCs w:val="24"/>
          <w:lang w:eastAsia="ru-RU"/>
        </w:rPr>
        <w:t>заявки, установленн</w:t>
      </w:r>
      <w:r>
        <w:rPr>
          <w:rFonts w:ascii="Times New Roman" w:eastAsia="Times New Roman" w:hAnsi="Times New Roman" w:cs="Times New Roman"/>
          <w:sz w:val="24"/>
          <w:szCs w:val="24"/>
          <w:lang w:eastAsia="ru-RU"/>
        </w:rPr>
        <w:t>ые</w:t>
      </w:r>
      <w:r w:rsidRPr="002D7405">
        <w:rPr>
          <w:rFonts w:ascii="Times New Roman" w:eastAsia="Times New Roman" w:hAnsi="Times New Roman" w:cs="Times New Roman"/>
          <w:sz w:val="24"/>
          <w:szCs w:val="24"/>
          <w:lang w:eastAsia="ru-RU"/>
        </w:rPr>
        <w:t xml:space="preserve"> в соответствии с частью 7 статьи 11 настоящего Закона.</w:t>
      </w:r>
    </w:p>
    <w:p w:rsidR="007108FC" w:rsidRPr="002D7405" w:rsidRDefault="007108FC" w:rsidP="007108FC">
      <w:pPr>
        <w:spacing w:after="0" w:line="240" w:lineRule="auto"/>
        <w:ind w:firstLine="567"/>
        <w:jc w:val="both"/>
        <w:rPr>
          <w:rFonts w:ascii="Times New Roman" w:hAnsi="Times New Roman" w:cs="Times New Roman"/>
          <w:sz w:val="24"/>
          <w:szCs w:val="24"/>
        </w:rPr>
      </w:pPr>
      <w:r w:rsidRPr="002D7405">
        <w:rPr>
          <w:rFonts w:ascii="Times New Roman" w:hAnsi="Times New Roman" w:cs="Times New Roman"/>
          <w:sz w:val="24"/>
          <w:szCs w:val="24"/>
        </w:rPr>
        <w:t xml:space="preserve">3. В случае принятия положительного решения предварительной экспертизы уполномоченный государственный орган публикует на официальном сайте сведения о поданных заявках на товарные знаки. Перечень сведений и порядок их опубликования определяется уполномоченным государственным органом. </w:t>
      </w:r>
    </w:p>
    <w:p w:rsidR="007108FC" w:rsidRPr="002D7405" w:rsidRDefault="007108FC" w:rsidP="007108FC">
      <w:pPr>
        <w:spacing w:after="0" w:line="240" w:lineRule="auto"/>
        <w:ind w:firstLine="567"/>
        <w:jc w:val="both"/>
        <w:rPr>
          <w:rFonts w:ascii="Times New Roman" w:hAnsi="Times New Roman" w:cs="Times New Roman"/>
          <w:sz w:val="24"/>
          <w:szCs w:val="24"/>
        </w:rPr>
      </w:pPr>
      <w:r w:rsidRPr="002D7405">
        <w:rPr>
          <w:rFonts w:ascii="Times New Roman" w:hAnsi="Times New Roman" w:cs="Times New Roman"/>
          <w:sz w:val="24"/>
          <w:szCs w:val="24"/>
        </w:rPr>
        <w:t xml:space="preserve">4. В течение </w:t>
      </w:r>
      <w:r w:rsidRPr="007108FC">
        <w:rPr>
          <w:rFonts w:ascii="Times New Roman" w:hAnsi="Times New Roman" w:cs="Times New Roman"/>
          <w:sz w:val="24"/>
          <w:szCs w:val="24"/>
        </w:rPr>
        <w:t>трех</w:t>
      </w:r>
      <w:r w:rsidRPr="002D7405">
        <w:rPr>
          <w:rFonts w:ascii="Times New Roman" w:hAnsi="Times New Roman" w:cs="Times New Roman"/>
          <w:sz w:val="24"/>
          <w:szCs w:val="24"/>
        </w:rPr>
        <w:t xml:space="preserve"> месяцев </w:t>
      </w:r>
      <w:proofErr w:type="gramStart"/>
      <w:r w:rsidRPr="002D7405">
        <w:rPr>
          <w:rFonts w:ascii="Times New Roman" w:hAnsi="Times New Roman" w:cs="Times New Roman"/>
          <w:sz w:val="24"/>
          <w:szCs w:val="24"/>
        </w:rPr>
        <w:t>с даты публикации</w:t>
      </w:r>
      <w:proofErr w:type="gramEnd"/>
      <w:r w:rsidRPr="002D7405">
        <w:rPr>
          <w:rFonts w:ascii="Times New Roman" w:hAnsi="Times New Roman" w:cs="Times New Roman"/>
          <w:sz w:val="24"/>
          <w:szCs w:val="24"/>
        </w:rPr>
        <w:t xml:space="preserve"> заявки любое лицо имеет право представить возражение в письменной форме, содержащее доводы о несоответствии заявленного обозначения требованиям, установленным статьями 9 и 10 настоящего Закона.</w:t>
      </w:r>
    </w:p>
    <w:p w:rsidR="007108FC" w:rsidRPr="002D7405" w:rsidRDefault="007108FC" w:rsidP="007108FC">
      <w:pPr>
        <w:spacing w:after="0" w:line="240" w:lineRule="auto"/>
        <w:ind w:firstLine="567"/>
        <w:jc w:val="both"/>
        <w:rPr>
          <w:rFonts w:ascii="Times New Roman" w:hAnsi="Times New Roman" w:cs="Times New Roman"/>
          <w:i/>
          <w:sz w:val="24"/>
          <w:szCs w:val="24"/>
        </w:rPr>
      </w:pPr>
    </w:p>
    <w:p w:rsidR="007108FC" w:rsidRPr="002D7405" w:rsidRDefault="007108FC" w:rsidP="007108FC">
      <w:pPr>
        <w:spacing w:after="0" w:line="240" w:lineRule="auto"/>
        <w:ind w:firstLine="567"/>
        <w:rPr>
          <w:rFonts w:ascii="Times New Roman" w:eastAsia="Times New Roman" w:hAnsi="Times New Roman" w:cs="Times New Roman"/>
          <w:b/>
          <w:bCs/>
          <w:sz w:val="24"/>
          <w:szCs w:val="24"/>
          <w:lang w:eastAsia="ru-RU"/>
        </w:rPr>
      </w:pPr>
      <w:r w:rsidRPr="002D7405">
        <w:rPr>
          <w:rFonts w:ascii="Times New Roman" w:eastAsia="Times New Roman" w:hAnsi="Times New Roman" w:cs="Times New Roman"/>
          <w:b/>
          <w:bCs/>
          <w:sz w:val="24"/>
          <w:szCs w:val="24"/>
          <w:lang w:eastAsia="ru-RU"/>
        </w:rPr>
        <w:t xml:space="preserve">Статья 15. Экспертиза заявленного обозначения </w:t>
      </w:r>
    </w:p>
    <w:p w:rsidR="007108FC" w:rsidRPr="002D7405" w:rsidRDefault="007108FC" w:rsidP="007108FC">
      <w:pPr>
        <w:spacing w:after="0" w:line="240" w:lineRule="auto"/>
        <w:ind w:firstLine="567"/>
        <w:rPr>
          <w:rFonts w:ascii="Times New Roman" w:eastAsia="Times New Roman" w:hAnsi="Times New Roman" w:cs="Times New Roman"/>
          <w:b/>
          <w:bCs/>
          <w:sz w:val="24"/>
          <w:szCs w:val="24"/>
          <w:lang w:eastAsia="ru-RU"/>
        </w:rPr>
      </w:pP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 xml:space="preserve">1. Экспертиза заявленного обозначения проводится по завершении предварительной экспертизы в течение семи месяцев </w:t>
      </w:r>
      <w:proofErr w:type="gramStart"/>
      <w:r w:rsidRPr="002D7405">
        <w:rPr>
          <w:rFonts w:ascii="Times New Roman" w:eastAsia="Times New Roman" w:hAnsi="Times New Roman" w:cs="Times New Roman"/>
          <w:sz w:val="24"/>
          <w:szCs w:val="24"/>
          <w:lang w:eastAsia="ru-RU"/>
        </w:rPr>
        <w:t>с даты подачи</w:t>
      </w:r>
      <w:proofErr w:type="gramEnd"/>
      <w:r w:rsidRPr="002D7405">
        <w:rPr>
          <w:rFonts w:ascii="Times New Roman" w:eastAsia="Times New Roman" w:hAnsi="Times New Roman" w:cs="Times New Roman"/>
          <w:sz w:val="24"/>
          <w:szCs w:val="24"/>
          <w:lang w:eastAsia="ru-RU"/>
        </w:rPr>
        <w:t xml:space="preserve"> заявки.</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lastRenderedPageBreak/>
        <w:t>2. В ходе экспертизы проверяется соответствие заявленного обозначения требованиям, установленным, статьями 9 и 10 настоящего Закона, и устанавливается приоритет товарного знака в соответствии со статьей 12 настоящего Закона.</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 xml:space="preserve"> Возражение, поступившее в соответствии с частью 4 статьи 14 настоящего Закона, рассматривается при проведении экспертизы заявленного обозначения.</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3. В ходе экспертизы может быть вынесено предварительное решение об отказе в регистрации товарного знака (далее – предварительный отказ).</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В случае</w:t>
      </w:r>
      <w:proofErr w:type="gramStart"/>
      <w:r w:rsidRPr="002D7405">
        <w:rPr>
          <w:rFonts w:ascii="Times New Roman" w:eastAsia="Times New Roman" w:hAnsi="Times New Roman" w:cs="Times New Roman"/>
          <w:sz w:val="24"/>
          <w:szCs w:val="24"/>
          <w:lang w:eastAsia="ru-RU"/>
        </w:rPr>
        <w:t>,</w:t>
      </w:r>
      <w:proofErr w:type="gramEnd"/>
      <w:r w:rsidRPr="002D7405">
        <w:rPr>
          <w:rFonts w:ascii="Times New Roman" w:eastAsia="Times New Roman" w:hAnsi="Times New Roman" w:cs="Times New Roman"/>
          <w:sz w:val="24"/>
          <w:szCs w:val="24"/>
          <w:lang w:eastAsia="ru-RU"/>
        </w:rPr>
        <w:t xml:space="preserve"> если охрана товарному знаку не  может быть предоставлена или может быть предоставлена в меньшем объеме, чем испрашивается, заявителю направляется предварительный отказ. </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Заявитель имеет право представить свои доводы и замечания в связи с предварительным отказом в отношении всех или части заявленных товаров в течение двух месяцев</w:t>
      </w:r>
      <w:r w:rsidRPr="002D7405">
        <w:rPr>
          <w:rFonts w:ascii="Times New Roman" w:eastAsia="Times New Roman" w:hAnsi="Times New Roman" w:cs="Times New Roman"/>
          <w:color w:val="C00000"/>
          <w:sz w:val="24"/>
          <w:szCs w:val="24"/>
          <w:lang w:eastAsia="ru-RU"/>
        </w:rPr>
        <w:t xml:space="preserve"> </w:t>
      </w:r>
      <w:proofErr w:type="gramStart"/>
      <w:r w:rsidRPr="002D7405">
        <w:rPr>
          <w:rFonts w:ascii="Times New Roman" w:eastAsia="Times New Roman" w:hAnsi="Times New Roman" w:cs="Times New Roman"/>
          <w:sz w:val="24"/>
          <w:szCs w:val="24"/>
          <w:lang w:eastAsia="ru-RU"/>
        </w:rPr>
        <w:t>с даты направления</w:t>
      </w:r>
      <w:proofErr w:type="gramEnd"/>
      <w:r w:rsidRPr="002D7405">
        <w:rPr>
          <w:rFonts w:ascii="Times New Roman" w:eastAsia="Times New Roman" w:hAnsi="Times New Roman" w:cs="Times New Roman"/>
          <w:sz w:val="24"/>
          <w:szCs w:val="24"/>
          <w:lang w:eastAsia="ru-RU"/>
        </w:rPr>
        <w:t xml:space="preserve"> ему такого решения. </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 xml:space="preserve">При этом до истечения установленного двухмесячного срока заявитель вправе подать ходатайство о продлении срока представления своих доводов и замечаний на предварительный отказ, </w:t>
      </w:r>
      <w:r w:rsidRPr="002D7405">
        <w:rPr>
          <w:rFonts w:ascii="Times New Roman" w:eastAsia="Times New Roman" w:hAnsi="Times New Roman" w:cs="Times New Roman"/>
          <w:sz w:val="24"/>
          <w:szCs w:val="24"/>
          <w:u w:val="single"/>
          <w:lang w:eastAsia="ru-RU"/>
        </w:rPr>
        <w:t>при этом срок продлевается на срок</w:t>
      </w:r>
      <w:r w:rsidRPr="002D7405">
        <w:rPr>
          <w:rFonts w:ascii="Times New Roman" w:eastAsia="Times New Roman" w:hAnsi="Times New Roman" w:cs="Times New Roman"/>
          <w:sz w:val="24"/>
          <w:szCs w:val="24"/>
          <w:lang w:eastAsia="ru-RU"/>
        </w:rPr>
        <w:t xml:space="preserve">, указанный в ходатайстве заявителя, но не более чем на </w:t>
      </w:r>
      <w:r w:rsidRPr="007108FC">
        <w:rPr>
          <w:rFonts w:ascii="Times New Roman" w:eastAsia="Times New Roman" w:hAnsi="Times New Roman" w:cs="Times New Roman"/>
          <w:sz w:val="24"/>
          <w:szCs w:val="24"/>
          <w:lang w:eastAsia="ru-RU"/>
        </w:rPr>
        <w:t>двенадцать</w:t>
      </w:r>
      <w:r w:rsidRPr="002D7405">
        <w:rPr>
          <w:rFonts w:ascii="Times New Roman" w:eastAsia="Times New Roman" w:hAnsi="Times New Roman" w:cs="Times New Roman"/>
          <w:sz w:val="24"/>
          <w:szCs w:val="24"/>
          <w:lang w:eastAsia="ru-RU"/>
        </w:rPr>
        <w:t xml:space="preserve"> месяцев, при условии уплаты пошлины.</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Если в течение установленного срока доводы и замечания не будут представлены, уполномоченный государственный орган принимает окончательное решение об отказе в регистрации товарного знака.</w:t>
      </w:r>
    </w:p>
    <w:p w:rsidR="007108FC" w:rsidRPr="002D7405" w:rsidRDefault="007108FC" w:rsidP="007108FC">
      <w:pPr>
        <w:spacing w:after="0" w:line="240" w:lineRule="auto"/>
        <w:ind w:firstLine="567"/>
        <w:jc w:val="both"/>
        <w:rPr>
          <w:rFonts w:ascii="Times New Roman" w:hAnsi="Times New Roman" w:cs="Times New Roman"/>
          <w:sz w:val="24"/>
          <w:szCs w:val="24"/>
        </w:rPr>
      </w:pPr>
      <w:r w:rsidRPr="002D7405">
        <w:rPr>
          <w:rFonts w:ascii="Times New Roman" w:hAnsi="Times New Roman" w:cs="Times New Roman"/>
          <w:sz w:val="24"/>
          <w:szCs w:val="24"/>
        </w:rPr>
        <w:t xml:space="preserve">4. Срок, предусмотренный абзацем третьим части 3 настоящей статьи, пропущенный заявителем, может быть восстановлен уполномоченным государственным органом по ходатайству заявителя, поданному не позднее двух месяцев по их истечении, при условии уплаты </w:t>
      </w:r>
      <w:r>
        <w:rPr>
          <w:rFonts w:ascii="Times New Roman" w:hAnsi="Times New Roman" w:cs="Times New Roman"/>
          <w:sz w:val="24"/>
          <w:szCs w:val="24"/>
        </w:rPr>
        <w:t xml:space="preserve">установленной </w:t>
      </w:r>
      <w:r w:rsidRPr="002D7405">
        <w:rPr>
          <w:rFonts w:ascii="Times New Roman" w:hAnsi="Times New Roman" w:cs="Times New Roman"/>
          <w:sz w:val="24"/>
          <w:szCs w:val="24"/>
        </w:rPr>
        <w:t xml:space="preserve">пошлины. </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hAnsi="Times New Roman" w:cs="Times New Roman"/>
          <w:sz w:val="24"/>
          <w:szCs w:val="24"/>
        </w:rPr>
        <w:tab/>
        <w:t xml:space="preserve">5. </w:t>
      </w:r>
      <w:r w:rsidRPr="002D7405">
        <w:rPr>
          <w:rFonts w:ascii="Times New Roman" w:eastAsia="Times New Roman" w:hAnsi="Times New Roman" w:cs="Times New Roman"/>
          <w:sz w:val="24"/>
          <w:szCs w:val="24"/>
          <w:lang w:eastAsia="ru-RU"/>
        </w:rPr>
        <w:t>По результатам экспертизы выносится решение о регистрации товарного знака, либо об отказе в его регистрации.</w:t>
      </w:r>
    </w:p>
    <w:p w:rsidR="007108FC" w:rsidRPr="007108FC"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7108FC">
        <w:rPr>
          <w:rFonts w:ascii="Times New Roman" w:eastAsia="Times New Roman" w:hAnsi="Times New Roman" w:cs="Times New Roman"/>
          <w:sz w:val="24"/>
          <w:szCs w:val="24"/>
          <w:lang w:eastAsia="ru-RU"/>
        </w:rPr>
        <w:t>6. Порядок и сроки рассмотрения международных заявок устанавливается соответствующими международными договорами, участницей, которых является Кыргызская Республика и решениями Кабинета Министров Кыргызской Республики.</w:t>
      </w:r>
    </w:p>
    <w:p w:rsidR="007108FC" w:rsidRPr="002D7405" w:rsidRDefault="007108FC" w:rsidP="007108FC">
      <w:pPr>
        <w:spacing w:after="0" w:line="240" w:lineRule="auto"/>
        <w:rPr>
          <w:rFonts w:ascii="Times New Roman" w:hAnsi="Times New Roman" w:cs="Times New Roman"/>
          <w:sz w:val="24"/>
          <w:szCs w:val="24"/>
        </w:rPr>
      </w:pPr>
    </w:p>
    <w:p w:rsidR="007108FC" w:rsidRPr="002D7405" w:rsidRDefault="007108FC" w:rsidP="007108FC">
      <w:pPr>
        <w:spacing w:after="0" w:line="240" w:lineRule="auto"/>
        <w:ind w:firstLine="567"/>
        <w:jc w:val="both"/>
        <w:rPr>
          <w:rFonts w:ascii="Times New Roman" w:eastAsia="Times New Roman" w:hAnsi="Times New Roman" w:cs="Times New Roman"/>
          <w:b/>
          <w:bCs/>
          <w:sz w:val="24"/>
          <w:szCs w:val="24"/>
          <w:lang w:eastAsia="ru-RU"/>
        </w:rPr>
      </w:pPr>
      <w:r w:rsidRPr="002D7405">
        <w:rPr>
          <w:rFonts w:ascii="Times New Roman" w:eastAsia="Times New Roman" w:hAnsi="Times New Roman" w:cs="Times New Roman"/>
          <w:b/>
          <w:bCs/>
          <w:sz w:val="24"/>
          <w:szCs w:val="24"/>
          <w:lang w:eastAsia="ru-RU"/>
        </w:rPr>
        <w:t>Статья 16. Обжалование решения по заявке и восстановление пропущенных сроков</w:t>
      </w:r>
    </w:p>
    <w:p w:rsidR="007108FC" w:rsidRPr="002D7405" w:rsidRDefault="007108FC" w:rsidP="007108FC">
      <w:pPr>
        <w:spacing w:after="0" w:line="240" w:lineRule="auto"/>
        <w:ind w:firstLine="567"/>
        <w:rPr>
          <w:rFonts w:ascii="Times New Roman" w:eastAsia="Times New Roman" w:hAnsi="Times New Roman" w:cs="Times New Roman"/>
          <w:b/>
          <w:bCs/>
          <w:sz w:val="24"/>
          <w:szCs w:val="24"/>
          <w:lang w:eastAsia="ru-RU"/>
        </w:rPr>
      </w:pP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 xml:space="preserve">1. При несогласии заявителя с решением экспертизы заявленного обозначения он вправе в течение трех месяцев </w:t>
      </w:r>
      <w:proofErr w:type="gramStart"/>
      <w:r w:rsidRPr="002D7405">
        <w:rPr>
          <w:rFonts w:ascii="Times New Roman" w:eastAsia="Times New Roman" w:hAnsi="Times New Roman" w:cs="Times New Roman"/>
          <w:sz w:val="24"/>
          <w:szCs w:val="24"/>
          <w:lang w:eastAsia="ru-RU"/>
        </w:rPr>
        <w:t>с даты направления</w:t>
      </w:r>
      <w:proofErr w:type="gramEnd"/>
      <w:r w:rsidRPr="002D7405">
        <w:rPr>
          <w:rFonts w:ascii="Times New Roman" w:eastAsia="Times New Roman" w:hAnsi="Times New Roman" w:cs="Times New Roman"/>
          <w:sz w:val="24"/>
          <w:szCs w:val="24"/>
          <w:lang w:eastAsia="ru-RU"/>
        </w:rPr>
        <w:t xml:space="preserve"> решения подать возражение в Апелляционный совет с уплатой пошлины. Возражение должно быть рассмотрено Апелляционным советом в течение </w:t>
      </w:r>
      <w:r w:rsidRPr="007108FC">
        <w:rPr>
          <w:rFonts w:ascii="Times New Roman" w:eastAsia="Times New Roman" w:hAnsi="Times New Roman" w:cs="Times New Roman"/>
          <w:sz w:val="24"/>
          <w:szCs w:val="24"/>
          <w:lang w:eastAsia="ru-RU"/>
        </w:rPr>
        <w:t>трех</w:t>
      </w:r>
      <w:r w:rsidRPr="002D7405">
        <w:rPr>
          <w:rFonts w:ascii="Times New Roman" w:eastAsia="Times New Roman" w:hAnsi="Times New Roman" w:cs="Times New Roman"/>
          <w:sz w:val="24"/>
          <w:szCs w:val="24"/>
          <w:lang w:eastAsia="ru-RU"/>
        </w:rPr>
        <w:t xml:space="preserve"> месяцев </w:t>
      </w:r>
      <w:proofErr w:type="gramStart"/>
      <w:r w:rsidRPr="002D7405">
        <w:rPr>
          <w:rFonts w:ascii="Times New Roman" w:eastAsia="Times New Roman" w:hAnsi="Times New Roman" w:cs="Times New Roman"/>
          <w:sz w:val="24"/>
          <w:szCs w:val="24"/>
          <w:lang w:eastAsia="ru-RU"/>
        </w:rPr>
        <w:t>с даты</w:t>
      </w:r>
      <w:proofErr w:type="gramEnd"/>
      <w:r w:rsidRPr="002D7405">
        <w:rPr>
          <w:rFonts w:ascii="Times New Roman" w:eastAsia="Times New Roman" w:hAnsi="Times New Roman" w:cs="Times New Roman"/>
          <w:sz w:val="24"/>
          <w:szCs w:val="24"/>
          <w:lang w:eastAsia="ru-RU"/>
        </w:rPr>
        <w:t xml:space="preserve"> его поступления.</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 xml:space="preserve">2. Решение Апелляционного совета может быть обжаловано в суд заявителем в течение </w:t>
      </w:r>
      <w:r w:rsidRPr="007108FC">
        <w:rPr>
          <w:rFonts w:ascii="Times New Roman" w:eastAsia="Times New Roman" w:hAnsi="Times New Roman" w:cs="Times New Roman"/>
          <w:sz w:val="24"/>
          <w:szCs w:val="24"/>
          <w:lang w:eastAsia="ru-RU"/>
        </w:rPr>
        <w:t>трех</w:t>
      </w:r>
      <w:r w:rsidRPr="002D7405">
        <w:rPr>
          <w:rFonts w:ascii="Times New Roman" w:eastAsia="Times New Roman" w:hAnsi="Times New Roman" w:cs="Times New Roman"/>
          <w:sz w:val="24"/>
          <w:szCs w:val="24"/>
          <w:lang w:eastAsia="ru-RU"/>
        </w:rPr>
        <w:t xml:space="preserve"> месяцев </w:t>
      </w:r>
      <w:proofErr w:type="gramStart"/>
      <w:r w:rsidRPr="002D7405">
        <w:rPr>
          <w:rFonts w:ascii="Times New Roman" w:eastAsia="Times New Roman" w:hAnsi="Times New Roman" w:cs="Times New Roman"/>
          <w:sz w:val="24"/>
          <w:szCs w:val="24"/>
          <w:lang w:eastAsia="ru-RU"/>
        </w:rPr>
        <w:t>с даты</w:t>
      </w:r>
      <w:proofErr w:type="gramEnd"/>
      <w:r w:rsidRPr="002D7405">
        <w:rPr>
          <w:rFonts w:ascii="Times New Roman" w:eastAsia="Times New Roman" w:hAnsi="Times New Roman" w:cs="Times New Roman"/>
          <w:sz w:val="24"/>
          <w:szCs w:val="24"/>
          <w:lang w:eastAsia="ru-RU"/>
        </w:rPr>
        <w:t xml:space="preserve"> его получения.</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3. Заявитель вправе ознакомиться с материалами, указанными в решении экспертизы.</w:t>
      </w:r>
    </w:p>
    <w:p w:rsidR="007108FC" w:rsidRPr="002D7405" w:rsidRDefault="007108FC" w:rsidP="007108FC">
      <w:pPr>
        <w:spacing w:after="0" w:line="240" w:lineRule="auto"/>
        <w:ind w:firstLine="567"/>
        <w:jc w:val="both"/>
        <w:rPr>
          <w:rFonts w:ascii="Times New Roman" w:eastAsia="Times New Roman" w:hAnsi="Times New Roman" w:cs="Times New Roman"/>
          <w:strike/>
          <w:sz w:val="24"/>
          <w:szCs w:val="24"/>
          <w:lang w:eastAsia="ru-RU"/>
        </w:rPr>
      </w:pPr>
      <w:r w:rsidRPr="002D7405">
        <w:rPr>
          <w:rFonts w:ascii="Times New Roman" w:eastAsia="Times New Roman" w:hAnsi="Times New Roman" w:cs="Times New Roman"/>
          <w:sz w:val="24"/>
          <w:szCs w:val="24"/>
          <w:lang w:eastAsia="ru-RU"/>
        </w:rPr>
        <w:t>В течение месяца после получения заявителем решения по заявке заявитель может запросить копии этих материалов.</w:t>
      </w:r>
    </w:p>
    <w:p w:rsidR="007108FC" w:rsidRPr="002D7405" w:rsidRDefault="007108FC" w:rsidP="007108FC">
      <w:pPr>
        <w:spacing w:after="0" w:line="240" w:lineRule="auto"/>
        <w:ind w:firstLine="567"/>
        <w:jc w:val="both"/>
        <w:rPr>
          <w:rFonts w:ascii="Times New Roman" w:hAnsi="Times New Roman" w:cs="Times New Roman"/>
          <w:sz w:val="24"/>
          <w:szCs w:val="24"/>
        </w:rPr>
      </w:pPr>
      <w:r w:rsidRPr="002D7405">
        <w:rPr>
          <w:rFonts w:ascii="Times New Roman" w:hAnsi="Times New Roman" w:cs="Times New Roman"/>
          <w:sz w:val="24"/>
          <w:szCs w:val="24"/>
        </w:rPr>
        <w:t xml:space="preserve">4. </w:t>
      </w:r>
      <w:proofErr w:type="gramStart"/>
      <w:r w:rsidRPr="002D7405">
        <w:rPr>
          <w:rFonts w:ascii="Times New Roman" w:hAnsi="Times New Roman" w:cs="Times New Roman"/>
          <w:sz w:val="24"/>
          <w:szCs w:val="24"/>
        </w:rPr>
        <w:t xml:space="preserve">Сроки, предусмотренные частями 1 и 3 настоящей статьи, пропущенные заявителем, могут быть восстановлены Апелляционным советом по ходатайству заявителя, поданному не позднее двух месяцев по их истечении, при условии уплаты дополнительной пошлины. </w:t>
      </w:r>
      <w:proofErr w:type="gramEnd"/>
    </w:p>
    <w:p w:rsidR="007108FC" w:rsidRPr="002D7405" w:rsidRDefault="007108FC" w:rsidP="007108FC">
      <w:pPr>
        <w:spacing w:after="0" w:line="240" w:lineRule="auto"/>
        <w:rPr>
          <w:rFonts w:ascii="Times New Roman" w:hAnsi="Times New Roman" w:cs="Times New Roman"/>
          <w:sz w:val="24"/>
          <w:szCs w:val="24"/>
        </w:rPr>
      </w:pPr>
    </w:p>
    <w:p w:rsidR="007108FC" w:rsidRPr="002D7405" w:rsidRDefault="007108FC" w:rsidP="007108FC">
      <w:pPr>
        <w:spacing w:after="0" w:line="240" w:lineRule="auto"/>
        <w:ind w:firstLine="567"/>
        <w:rPr>
          <w:rFonts w:ascii="Times New Roman" w:eastAsia="Times New Roman" w:hAnsi="Times New Roman" w:cs="Times New Roman"/>
          <w:b/>
          <w:bCs/>
          <w:sz w:val="24"/>
          <w:szCs w:val="24"/>
          <w:lang w:eastAsia="ru-RU"/>
        </w:rPr>
      </w:pPr>
      <w:r w:rsidRPr="002D7405">
        <w:rPr>
          <w:rFonts w:ascii="Times New Roman" w:eastAsia="Times New Roman" w:hAnsi="Times New Roman" w:cs="Times New Roman"/>
          <w:b/>
          <w:bCs/>
          <w:sz w:val="24"/>
          <w:szCs w:val="24"/>
          <w:lang w:eastAsia="ru-RU"/>
        </w:rPr>
        <w:t>Статья 17. Регистрация товарного знака в Реестре товарных знаков</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lastRenderedPageBreak/>
        <w:t xml:space="preserve">1. На основании решения о регистрации товарного знака уполномоченный государственный орган </w:t>
      </w:r>
      <w:proofErr w:type="gramStart"/>
      <w:r w:rsidRPr="002D7405">
        <w:rPr>
          <w:rFonts w:ascii="Times New Roman" w:eastAsia="Times New Roman" w:hAnsi="Times New Roman" w:cs="Times New Roman"/>
          <w:sz w:val="24"/>
          <w:szCs w:val="24"/>
          <w:lang w:eastAsia="ru-RU"/>
        </w:rPr>
        <w:t>с даты получения</w:t>
      </w:r>
      <w:proofErr w:type="gramEnd"/>
      <w:r w:rsidRPr="002D7405">
        <w:rPr>
          <w:rFonts w:ascii="Times New Roman" w:eastAsia="Times New Roman" w:hAnsi="Times New Roman" w:cs="Times New Roman"/>
          <w:sz w:val="24"/>
          <w:szCs w:val="24"/>
          <w:lang w:eastAsia="ru-RU"/>
        </w:rPr>
        <w:t xml:space="preserve"> документа об уплате установленной пошлины производит регистрацию товарного знака в Реестре товарных знаков. </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В Реестр товарных знаков вносятся сведения, относящиеся к регистрации товарного знака, а также последующие изменения этих сведений.</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 xml:space="preserve">2. Порядок занесения и перечень сведений, вносимых в Реестр товарных знаков, определяются Кабинетом Министров Кыргызской Республики. </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 xml:space="preserve">3. Пошлина уплачивается в течение </w:t>
      </w:r>
      <w:r>
        <w:rPr>
          <w:rFonts w:ascii="Times New Roman" w:eastAsia="Times New Roman" w:hAnsi="Times New Roman" w:cs="Times New Roman"/>
          <w:sz w:val="24"/>
          <w:szCs w:val="24"/>
          <w:lang w:eastAsia="ru-RU"/>
        </w:rPr>
        <w:t>двух</w:t>
      </w:r>
      <w:r w:rsidRPr="002D7405">
        <w:rPr>
          <w:rFonts w:ascii="Times New Roman" w:eastAsia="Times New Roman" w:hAnsi="Times New Roman" w:cs="Times New Roman"/>
          <w:sz w:val="24"/>
          <w:szCs w:val="24"/>
          <w:lang w:eastAsia="ru-RU"/>
        </w:rPr>
        <w:t xml:space="preserve"> месяцев </w:t>
      </w:r>
      <w:proofErr w:type="gramStart"/>
      <w:r w:rsidRPr="002D7405">
        <w:rPr>
          <w:rFonts w:ascii="Times New Roman" w:eastAsia="Times New Roman" w:hAnsi="Times New Roman" w:cs="Times New Roman"/>
          <w:sz w:val="24"/>
          <w:szCs w:val="24"/>
          <w:lang w:eastAsia="ru-RU"/>
        </w:rPr>
        <w:t>с даты направления</w:t>
      </w:r>
      <w:proofErr w:type="gramEnd"/>
      <w:r w:rsidRPr="002D7405">
        <w:rPr>
          <w:rFonts w:ascii="Times New Roman" w:eastAsia="Times New Roman" w:hAnsi="Times New Roman" w:cs="Times New Roman"/>
          <w:sz w:val="24"/>
          <w:szCs w:val="24"/>
          <w:lang w:eastAsia="ru-RU"/>
        </w:rPr>
        <w:t xml:space="preserve"> заявителю решения экспертизы о регистрации товарного знака. В случае пропуска указанного срока, заявителю дополнительно предоставляется три месяца для </w:t>
      </w:r>
      <w:r>
        <w:rPr>
          <w:rFonts w:ascii="Times New Roman" w:eastAsia="Times New Roman" w:hAnsi="Times New Roman" w:cs="Times New Roman"/>
          <w:sz w:val="24"/>
          <w:szCs w:val="24"/>
          <w:lang w:eastAsia="ru-RU"/>
        </w:rPr>
        <w:t>у</w:t>
      </w:r>
      <w:r w:rsidRPr="002D7405">
        <w:rPr>
          <w:rFonts w:ascii="Times New Roman" w:eastAsia="Times New Roman" w:hAnsi="Times New Roman" w:cs="Times New Roman"/>
          <w:sz w:val="24"/>
          <w:szCs w:val="24"/>
          <w:lang w:eastAsia="ru-RU"/>
        </w:rPr>
        <w:t>платы пошлины за регистрацию товарного знака в Реестре товарных знаков, при условии уплаты дополнительной пошлины.</w:t>
      </w:r>
    </w:p>
    <w:p w:rsidR="007108FC" w:rsidRPr="002D7405" w:rsidRDefault="007108FC" w:rsidP="007108FC">
      <w:pPr>
        <w:spacing w:after="0" w:line="240" w:lineRule="auto"/>
        <w:ind w:firstLine="567"/>
        <w:jc w:val="both"/>
        <w:rPr>
          <w:rFonts w:ascii="Times New Roman" w:hAnsi="Times New Roman" w:cs="Times New Roman"/>
          <w:sz w:val="24"/>
          <w:szCs w:val="24"/>
        </w:rPr>
      </w:pPr>
      <w:r w:rsidRPr="002D7405">
        <w:rPr>
          <w:rFonts w:ascii="Times New Roman" w:hAnsi="Times New Roman" w:cs="Times New Roman"/>
          <w:sz w:val="24"/>
          <w:szCs w:val="24"/>
        </w:rPr>
        <w:t>4. При непредставлении в установленном порядке документа, подтверждающего уплату пошлины за регистрацию товарного знака, публикацию и выдачу свидетельства на него, регистрация товарного знака не производится, соответствующая заявка признается отозванной, о чем заявитель уведомляется уполномоченным государственным органом.</w:t>
      </w:r>
    </w:p>
    <w:p w:rsidR="007108FC" w:rsidRPr="002D7405" w:rsidRDefault="007108FC" w:rsidP="007108FC">
      <w:pPr>
        <w:spacing w:after="0" w:line="240" w:lineRule="auto"/>
        <w:rPr>
          <w:rFonts w:ascii="Times New Roman" w:eastAsia="Times New Roman" w:hAnsi="Times New Roman" w:cs="Times New Roman"/>
          <w:b/>
          <w:bCs/>
          <w:sz w:val="24"/>
          <w:szCs w:val="24"/>
          <w:lang w:eastAsia="ru-RU"/>
        </w:rPr>
      </w:pPr>
      <w:r w:rsidRPr="002D7405">
        <w:rPr>
          <w:rFonts w:ascii="Times New Roman" w:eastAsia="Times New Roman" w:hAnsi="Times New Roman" w:cs="Times New Roman"/>
          <w:b/>
          <w:bCs/>
          <w:sz w:val="24"/>
          <w:szCs w:val="24"/>
          <w:lang w:eastAsia="ru-RU"/>
        </w:rPr>
        <w:tab/>
      </w:r>
    </w:p>
    <w:p w:rsidR="007108FC" w:rsidRPr="002D7405" w:rsidRDefault="007108FC" w:rsidP="007108FC">
      <w:pPr>
        <w:spacing w:after="0" w:line="240" w:lineRule="auto"/>
        <w:ind w:firstLine="567"/>
        <w:jc w:val="both"/>
        <w:rPr>
          <w:rFonts w:ascii="Times New Roman" w:eastAsia="Times New Roman" w:hAnsi="Times New Roman" w:cs="Times New Roman"/>
          <w:b/>
          <w:bCs/>
          <w:sz w:val="24"/>
          <w:szCs w:val="24"/>
          <w:lang w:eastAsia="ru-RU"/>
        </w:rPr>
      </w:pPr>
      <w:r w:rsidRPr="002D7405">
        <w:rPr>
          <w:rFonts w:ascii="Times New Roman" w:eastAsia="Times New Roman" w:hAnsi="Times New Roman" w:cs="Times New Roman"/>
          <w:b/>
          <w:bCs/>
          <w:sz w:val="24"/>
          <w:szCs w:val="24"/>
          <w:lang w:eastAsia="ru-RU"/>
        </w:rPr>
        <w:t>Статья 18. Публикация сведений о регистрации и выдача свидетельства на товарный знак</w:t>
      </w:r>
    </w:p>
    <w:p w:rsidR="007108FC" w:rsidRPr="002D7405" w:rsidRDefault="007108FC" w:rsidP="007108FC">
      <w:pPr>
        <w:spacing w:after="0" w:line="240" w:lineRule="auto"/>
        <w:ind w:firstLine="567"/>
        <w:rPr>
          <w:rFonts w:ascii="Times New Roman" w:eastAsia="Times New Roman" w:hAnsi="Times New Roman" w:cs="Times New Roman"/>
          <w:b/>
          <w:bCs/>
          <w:sz w:val="24"/>
          <w:szCs w:val="24"/>
          <w:highlight w:val="yellow"/>
          <w:lang w:eastAsia="ru-RU"/>
        </w:rPr>
      </w:pPr>
    </w:p>
    <w:p w:rsidR="007108FC" w:rsidRPr="002D7405" w:rsidRDefault="007108FC" w:rsidP="007108FC">
      <w:pPr>
        <w:spacing w:after="0" w:line="240" w:lineRule="auto"/>
        <w:ind w:firstLine="567"/>
        <w:jc w:val="both"/>
        <w:rPr>
          <w:rFonts w:ascii="Times New Roman" w:hAnsi="Times New Roman" w:cs="Times New Roman"/>
          <w:sz w:val="24"/>
          <w:szCs w:val="24"/>
        </w:rPr>
      </w:pPr>
      <w:r w:rsidRPr="002D7405">
        <w:rPr>
          <w:rFonts w:ascii="Times New Roman" w:hAnsi="Times New Roman" w:cs="Times New Roman"/>
          <w:sz w:val="24"/>
          <w:szCs w:val="24"/>
        </w:rPr>
        <w:t>1. Сведения, относящиеся к регистрации товарного знака и внесенны</w:t>
      </w:r>
      <w:r>
        <w:rPr>
          <w:rFonts w:ascii="Times New Roman" w:hAnsi="Times New Roman" w:cs="Times New Roman"/>
          <w:sz w:val="24"/>
          <w:szCs w:val="24"/>
        </w:rPr>
        <w:t>е</w:t>
      </w:r>
      <w:r w:rsidRPr="002D7405">
        <w:rPr>
          <w:rFonts w:ascii="Times New Roman" w:hAnsi="Times New Roman" w:cs="Times New Roman"/>
          <w:sz w:val="24"/>
          <w:szCs w:val="24"/>
        </w:rPr>
        <w:t xml:space="preserve"> в Реестр</w:t>
      </w:r>
      <w:r w:rsidRPr="002D7405">
        <w:rPr>
          <w:rFonts w:ascii="Times New Roman" w:hAnsi="Times New Roman" w:cs="Times New Roman"/>
          <w:color w:val="FF0000"/>
          <w:sz w:val="24"/>
          <w:szCs w:val="24"/>
        </w:rPr>
        <w:t xml:space="preserve"> </w:t>
      </w:r>
      <w:r w:rsidRPr="002D7405">
        <w:rPr>
          <w:rFonts w:ascii="Times New Roman" w:hAnsi="Times New Roman" w:cs="Times New Roman"/>
          <w:sz w:val="24"/>
          <w:szCs w:val="24"/>
        </w:rPr>
        <w:t xml:space="preserve">товарных знаков, публикуются уполномоченным государственным органом в официальном бюллетене в течение месяца </w:t>
      </w:r>
      <w:proofErr w:type="gramStart"/>
      <w:r w:rsidRPr="002D7405">
        <w:rPr>
          <w:rFonts w:ascii="Times New Roman" w:hAnsi="Times New Roman" w:cs="Times New Roman"/>
          <w:sz w:val="24"/>
          <w:szCs w:val="24"/>
        </w:rPr>
        <w:t xml:space="preserve">с даты </w:t>
      </w:r>
      <w:r w:rsidRPr="0051170A">
        <w:rPr>
          <w:rFonts w:ascii="Times New Roman" w:hAnsi="Times New Roman" w:cs="Times New Roman"/>
          <w:sz w:val="24"/>
          <w:szCs w:val="24"/>
        </w:rPr>
        <w:t>регистрации</w:t>
      </w:r>
      <w:proofErr w:type="gramEnd"/>
      <w:r w:rsidRPr="002D7405">
        <w:rPr>
          <w:rFonts w:ascii="Times New Roman" w:hAnsi="Times New Roman" w:cs="Times New Roman"/>
          <w:sz w:val="24"/>
          <w:szCs w:val="24"/>
        </w:rPr>
        <w:t xml:space="preserve"> товарного знака или с даты внесения в Реестр товарных знаков изменений в регистрацию товарного знака.</w:t>
      </w:r>
    </w:p>
    <w:p w:rsidR="007108FC" w:rsidRPr="002D7405" w:rsidRDefault="007108FC" w:rsidP="007108FC">
      <w:pPr>
        <w:spacing w:after="0" w:line="240" w:lineRule="auto"/>
        <w:ind w:firstLine="601"/>
        <w:jc w:val="both"/>
        <w:rPr>
          <w:rFonts w:ascii="Times New Roman" w:eastAsia="Times New Roman" w:hAnsi="Times New Roman" w:cs="Times New Roman"/>
          <w:bCs/>
          <w:sz w:val="24"/>
          <w:szCs w:val="24"/>
          <w:lang w:eastAsia="ru-RU"/>
        </w:rPr>
      </w:pPr>
      <w:r w:rsidRPr="002D7405">
        <w:rPr>
          <w:rFonts w:ascii="Times New Roman" w:eastAsia="Times New Roman" w:hAnsi="Times New Roman" w:cs="Times New Roman"/>
          <w:bCs/>
          <w:sz w:val="24"/>
          <w:szCs w:val="24"/>
          <w:lang w:eastAsia="ru-RU"/>
        </w:rPr>
        <w:t xml:space="preserve">2. Выдача свидетельства на товарный знак производится уполномоченным государственным органом в течение месяца </w:t>
      </w:r>
      <w:proofErr w:type="gramStart"/>
      <w:r w:rsidRPr="002D7405">
        <w:rPr>
          <w:rFonts w:ascii="Times New Roman" w:eastAsia="Times New Roman" w:hAnsi="Times New Roman" w:cs="Times New Roman"/>
          <w:bCs/>
          <w:sz w:val="24"/>
          <w:szCs w:val="24"/>
          <w:lang w:eastAsia="ru-RU"/>
        </w:rPr>
        <w:t xml:space="preserve">с даты </w:t>
      </w:r>
      <w:r>
        <w:rPr>
          <w:rFonts w:ascii="Times New Roman" w:eastAsia="Times New Roman" w:hAnsi="Times New Roman" w:cs="Times New Roman"/>
          <w:bCs/>
          <w:sz w:val="24"/>
          <w:szCs w:val="24"/>
          <w:lang w:eastAsia="ru-RU"/>
        </w:rPr>
        <w:t>публикации</w:t>
      </w:r>
      <w:proofErr w:type="gramEnd"/>
      <w:r w:rsidRPr="002D7405">
        <w:rPr>
          <w:rFonts w:ascii="Times New Roman" w:eastAsia="Times New Roman" w:hAnsi="Times New Roman" w:cs="Times New Roman"/>
          <w:bCs/>
          <w:sz w:val="24"/>
          <w:szCs w:val="24"/>
          <w:lang w:eastAsia="ru-RU"/>
        </w:rPr>
        <w:t xml:space="preserve"> товарного знака в </w:t>
      </w:r>
      <w:r>
        <w:rPr>
          <w:rFonts w:ascii="Times New Roman" w:eastAsia="Times New Roman" w:hAnsi="Times New Roman" w:cs="Times New Roman"/>
          <w:bCs/>
          <w:sz w:val="24"/>
          <w:szCs w:val="24"/>
          <w:lang w:eastAsia="ru-RU"/>
        </w:rPr>
        <w:t>официальном бюллетене</w:t>
      </w:r>
      <w:r w:rsidRPr="002D7405">
        <w:rPr>
          <w:rFonts w:ascii="Times New Roman" w:eastAsia="Times New Roman" w:hAnsi="Times New Roman" w:cs="Times New Roman"/>
          <w:bCs/>
          <w:sz w:val="24"/>
          <w:szCs w:val="24"/>
          <w:lang w:eastAsia="ru-RU"/>
        </w:rPr>
        <w:t>.</w:t>
      </w:r>
    </w:p>
    <w:p w:rsidR="007108FC" w:rsidRPr="002D7405" w:rsidRDefault="007108FC" w:rsidP="007108FC">
      <w:pPr>
        <w:spacing w:after="0" w:line="240" w:lineRule="auto"/>
        <w:ind w:firstLine="567"/>
        <w:jc w:val="both"/>
        <w:rPr>
          <w:rFonts w:ascii="Times New Roman" w:hAnsi="Times New Roman" w:cs="Times New Roman"/>
          <w:sz w:val="24"/>
          <w:szCs w:val="24"/>
        </w:rPr>
      </w:pPr>
      <w:r w:rsidRPr="002D7405">
        <w:rPr>
          <w:rFonts w:ascii="Times New Roman" w:hAnsi="Times New Roman" w:cs="Times New Roman"/>
          <w:sz w:val="24"/>
          <w:szCs w:val="24"/>
        </w:rPr>
        <w:t>3. Форма свидетельства и состав указываемых в нем сведений устанавливаются уполномоченным государственным органом.</w:t>
      </w:r>
    </w:p>
    <w:p w:rsidR="007108FC" w:rsidRPr="002D7405" w:rsidRDefault="007108FC" w:rsidP="007108FC">
      <w:pPr>
        <w:spacing w:after="0" w:line="240" w:lineRule="auto"/>
        <w:rPr>
          <w:rFonts w:ascii="Times New Roman" w:hAnsi="Times New Roman" w:cs="Times New Roman"/>
          <w:b/>
          <w:sz w:val="24"/>
          <w:szCs w:val="24"/>
        </w:rPr>
      </w:pPr>
    </w:p>
    <w:p w:rsidR="007108FC" w:rsidRPr="002D7405" w:rsidRDefault="007108FC" w:rsidP="007108FC">
      <w:pPr>
        <w:spacing w:after="0" w:line="240" w:lineRule="auto"/>
        <w:ind w:firstLine="567"/>
        <w:rPr>
          <w:rFonts w:ascii="Times New Roman" w:eastAsia="Times New Roman" w:hAnsi="Times New Roman" w:cs="Times New Roman"/>
          <w:b/>
          <w:bCs/>
          <w:sz w:val="24"/>
          <w:szCs w:val="24"/>
          <w:lang w:eastAsia="ru-RU"/>
        </w:rPr>
      </w:pPr>
      <w:r w:rsidRPr="002D7405">
        <w:rPr>
          <w:rFonts w:ascii="Times New Roman" w:eastAsia="Times New Roman" w:hAnsi="Times New Roman" w:cs="Times New Roman"/>
          <w:b/>
          <w:bCs/>
          <w:sz w:val="24"/>
          <w:szCs w:val="24"/>
          <w:lang w:eastAsia="ru-RU"/>
        </w:rPr>
        <w:t>Статья 19. Срок действия регистрации товарного знака</w:t>
      </w:r>
    </w:p>
    <w:p w:rsidR="007108FC" w:rsidRPr="002D7405" w:rsidRDefault="007108FC" w:rsidP="007108FC">
      <w:pPr>
        <w:spacing w:after="0" w:line="240" w:lineRule="auto"/>
        <w:ind w:firstLine="567"/>
        <w:rPr>
          <w:rFonts w:ascii="Times New Roman" w:eastAsia="Times New Roman" w:hAnsi="Times New Roman" w:cs="Times New Roman"/>
          <w:b/>
          <w:bCs/>
          <w:sz w:val="24"/>
          <w:szCs w:val="24"/>
          <w:lang w:eastAsia="ru-RU"/>
        </w:rPr>
      </w:pP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 xml:space="preserve">1. Регистрация товарного знака действует в течение десяти лет, считая </w:t>
      </w:r>
      <w:proofErr w:type="gramStart"/>
      <w:r w:rsidRPr="002D7405">
        <w:rPr>
          <w:rFonts w:ascii="Times New Roman" w:eastAsia="Times New Roman" w:hAnsi="Times New Roman" w:cs="Times New Roman"/>
          <w:sz w:val="24"/>
          <w:szCs w:val="24"/>
          <w:lang w:eastAsia="ru-RU"/>
        </w:rPr>
        <w:t>с даты подачи</w:t>
      </w:r>
      <w:proofErr w:type="gramEnd"/>
      <w:r w:rsidRPr="002D7405">
        <w:rPr>
          <w:rFonts w:ascii="Times New Roman" w:eastAsia="Times New Roman" w:hAnsi="Times New Roman" w:cs="Times New Roman"/>
          <w:sz w:val="24"/>
          <w:szCs w:val="24"/>
          <w:lang w:eastAsia="ru-RU"/>
        </w:rPr>
        <w:t xml:space="preserve"> заявки в уполномоченный государственный орган.</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2. Срок действия регистрации товарного знака может быть продлен по заявлению правообладателя, поданному в течение последнего года его действия, каждый раз на десять лет при условии уплаты пошлины. По ходатайству правообладателя для продления срока действия регистрации товарного знака ему может быть предоставлен шестимесячный срок после истечения срока действия регистрации при условии уплаты дополнительной пошлины.</w:t>
      </w:r>
    </w:p>
    <w:p w:rsidR="007108FC" w:rsidRPr="002D7405" w:rsidRDefault="007108FC" w:rsidP="007108FC">
      <w:pPr>
        <w:spacing w:after="0" w:line="240" w:lineRule="auto"/>
        <w:ind w:firstLine="567"/>
        <w:jc w:val="both"/>
        <w:rPr>
          <w:rFonts w:ascii="Times New Roman" w:hAnsi="Times New Roman" w:cs="Times New Roman"/>
          <w:sz w:val="24"/>
          <w:szCs w:val="24"/>
        </w:rPr>
      </w:pPr>
      <w:r w:rsidRPr="002D7405">
        <w:rPr>
          <w:rFonts w:ascii="Times New Roman" w:hAnsi="Times New Roman" w:cs="Times New Roman"/>
          <w:sz w:val="24"/>
          <w:szCs w:val="24"/>
        </w:rPr>
        <w:t>3. Запись о продлении срока действия регистрации товарного знака вносится уполномоченным государственным органом в Реестр товарных знаков и свидетельство на товарный знак</w:t>
      </w:r>
      <w:r>
        <w:rPr>
          <w:rFonts w:ascii="Times New Roman" w:hAnsi="Times New Roman" w:cs="Times New Roman"/>
          <w:sz w:val="24"/>
          <w:szCs w:val="24"/>
        </w:rPr>
        <w:t xml:space="preserve"> и публикуется</w:t>
      </w:r>
      <w:r w:rsidRPr="002D7405">
        <w:rPr>
          <w:rFonts w:ascii="Times New Roman" w:hAnsi="Times New Roman" w:cs="Times New Roman"/>
          <w:sz w:val="24"/>
          <w:szCs w:val="24"/>
        </w:rPr>
        <w:t>.</w:t>
      </w:r>
    </w:p>
    <w:p w:rsidR="007108FC" w:rsidRPr="002D7405" w:rsidRDefault="007108FC" w:rsidP="007108FC">
      <w:pPr>
        <w:spacing w:after="0" w:line="240" w:lineRule="auto"/>
        <w:ind w:firstLine="567"/>
        <w:rPr>
          <w:rFonts w:ascii="Times New Roman" w:eastAsia="Times New Roman" w:hAnsi="Times New Roman" w:cs="Times New Roman"/>
          <w:b/>
          <w:bCs/>
          <w:sz w:val="24"/>
          <w:szCs w:val="24"/>
          <w:lang w:eastAsia="ru-RU"/>
        </w:rPr>
      </w:pPr>
    </w:p>
    <w:p w:rsidR="007108FC" w:rsidRPr="002D7405" w:rsidRDefault="007108FC" w:rsidP="007108FC">
      <w:pPr>
        <w:spacing w:after="0" w:line="240" w:lineRule="auto"/>
        <w:ind w:firstLine="567"/>
        <w:rPr>
          <w:rFonts w:ascii="Times New Roman" w:eastAsia="Times New Roman" w:hAnsi="Times New Roman" w:cs="Times New Roman"/>
          <w:b/>
          <w:bCs/>
          <w:sz w:val="24"/>
          <w:szCs w:val="24"/>
          <w:lang w:eastAsia="ru-RU"/>
        </w:rPr>
      </w:pPr>
      <w:r w:rsidRPr="002D7405">
        <w:rPr>
          <w:rFonts w:ascii="Times New Roman" w:eastAsia="Times New Roman" w:hAnsi="Times New Roman" w:cs="Times New Roman"/>
          <w:b/>
          <w:bCs/>
          <w:sz w:val="24"/>
          <w:szCs w:val="24"/>
          <w:lang w:eastAsia="ru-RU"/>
        </w:rPr>
        <w:t>Статья 20. Внесение изменений в регистрацию</w:t>
      </w:r>
    </w:p>
    <w:p w:rsidR="007108FC" w:rsidRPr="002D7405" w:rsidRDefault="007108FC" w:rsidP="007108FC">
      <w:pPr>
        <w:spacing w:after="0" w:line="240" w:lineRule="auto"/>
        <w:ind w:firstLine="567"/>
        <w:rPr>
          <w:rFonts w:ascii="Times New Roman" w:eastAsia="Times New Roman" w:hAnsi="Times New Roman" w:cs="Times New Roman"/>
          <w:b/>
          <w:bCs/>
          <w:sz w:val="24"/>
          <w:szCs w:val="24"/>
          <w:lang w:eastAsia="ru-RU"/>
        </w:rPr>
      </w:pP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 xml:space="preserve">1. </w:t>
      </w:r>
      <w:proofErr w:type="gramStart"/>
      <w:r w:rsidRPr="002D7405">
        <w:rPr>
          <w:rFonts w:ascii="Times New Roman" w:eastAsia="Times New Roman" w:hAnsi="Times New Roman" w:cs="Times New Roman"/>
          <w:sz w:val="24"/>
          <w:szCs w:val="24"/>
          <w:lang w:eastAsia="ru-RU"/>
        </w:rPr>
        <w:t xml:space="preserve">По заявлению правообладателя товарного знака уполномоченный государственный орган вносит в Реестр товарных знаков и выданное свидетельство на товарный знак изменения, относящиеся к сведениям о регистрации товарного знака, в том числе о правообладателе, его </w:t>
      </w:r>
      <w:r w:rsidRPr="007108FC">
        <w:rPr>
          <w:rFonts w:ascii="Times New Roman" w:eastAsia="Times New Roman" w:hAnsi="Times New Roman" w:cs="Times New Roman"/>
          <w:sz w:val="24"/>
          <w:szCs w:val="24"/>
          <w:lang w:eastAsia="ru-RU"/>
        </w:rPr>
        <w:t>наименовании, имени</w:t>
      </w:r>
      <w:r w:rsidRPr="002D7405">
        <w:rPr>
          <w:rFonts w:ascii="Times New Roman" w:eastAsia="Times New Roman" w:hAnsi="Times New Roman" w:cs="Times New Roman"/>
          <w:sz w:val="24"/>
          <w:szCs w:val="24"/>
          <w:lang w:eastAsia="ru-RU"/>
        </w:rPr>
        <w:t xml:space="preserve">, месте нахождения или месте жительства,  связанные с сокращением перечня товаров, в отношении которых зарегистрирован товарный знак. </w:t>
      </w:r>
      <w:proofErr w:type="gramEnd"/>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lastRenderedPageBreak/>
        <w:t>2. При необходимости дополнения перечня товаров, в отношении которого зарегистрирован товарный знак, требуется оформление новой заявки.</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3. Изменения вносятся в Реестр товарных знаков и свидетельство на товарный знак при условии уплаты соответствующих пошлин.</w:t>
      </w:r>
    </w:p>
    <w:p w:rsidR="007108FC" w:rsidRPr="002D7405" w:rsidRDefault="007108FC" w:rsidP="007108FC">
      <w:pPr>
        <w:spacing w:after="0" w:line="240" w:lineRule="auto"/>
        <w:ind w:firstLine="567"/>
        <w:jc w:val="both"/>
        <w:rPr>
          <w:rFonts w:ascii="Times New Roman" w:hAnsi="Times New Roman" w:cs="Times New Roman"/>
          <w:sz w:val="24"/>
          <w:szCs w:val="24"/>
        </w:rPr>
      </w:pPr>
      <w:r w:rsidRPr="002D7405">
        <w:rPr>
          <w:rFonts w:ascii="Times New Roman" w:hAnsi="Times New Roman" w:cs="Times New Roman"/>
          <w:sz w:val="24"/>
          <w:szCs w:val="24"/>
        </w:rPr>
        <w:t>4. Исправления очевидных и технических ошибок, допущенных не по вине заявителя, вносятся уполномоченным государственным органом в Реестр товарных знаков и свидетельство на товарный знак без уплаты пошлины.</w:t>
      </w:r>
    </w:p>
    <w:p w:rsidR="007108FC" w:rsidRPr="002D7405" w:rsidRDefault="007108FC" w:rsidP="007108FC">
      <w:pPr>
        <w:spacing w:after="0" w:line="240" w:lineRule="auto"/>
        <w:ind w:firstLine="567"/>
        <w:jc w:val="both"/>
        <w:rPr>
          <w:rFonts w:ascii="Times New Roman" w:hAnsi="Times New Roman" w:cs="Times New Roman"/>
          <w:sz w:val="24"/>
          <w:szCs w:val="24"/>
        </w:rPr>
      </w:pPr>
    </w:p>
    <w:p w:rsidR="007108FC" w:rsidRPr="002D7405" w:rsidRDefault="007108FC" w:rsidP="007108FC">
      <w:pPr>
        <w:spacing w:after="0" w:line="240" w:lineRule="auto"/>
        <w:ind w:firstLine="567"/>
        <w:rPr>
          <w:rFonts w:ascii="Times New Roman" w:eastAsia="Times New Roman" w:hAnsi="Times New Roman" w:cs="Times New Roman"/>
          <w:b/>
          <w:bCs/>
          <w:sz w:val="24"/>
          <w:szCs w:val="24"/>
          <w:lang w:eastAsia="ru-RU"/>
        </w:rPr>
      </w:pPr>
      <w:r w:rsidRPr="002D7405">
        <w:rPr>
          <w:rFonts w:ascii="Times New Roman" w:eastAsia="Times New Roman" w:hAnsi="Times New Roman" w:cs="Times New Roman"/>
          <w:b/>
          <w:bCs/>
          <w:sz w:val="24"/>
          <w:szCs w:val="24"/>
          <w:lang w:eastAsia="ru-RU"/>
        </w:rPr>
        <w:t>Статья 21. Регистрация товарного знака в зарубежных странах</w:t>
      </w:r>
    </w:p>
    <w:p w:rsidR="007108FC" w:rsidRPr="002D7405" w:rsidRDefault="007108FC" w:rsidP="007108FC">
      <w:pPr>
        <w:spacing w:after="0" w:line="240" w:lineRule="auto"/>
        <w:ind w:firstLine="567"/>
        <w:rPr>
          <w:rFonts w:ascii="Times New Roman" w:eastAsia="Times New Roman" w:hAnsi="Times New Roman" w:cs="Times New Roman"/>
          <w:b/>
          <w:bCs/>
          <w:sz w:val="24"/>
          <w:szCs w:val="24"/>
          <w:lang w:eastAsia="ru-RU"/>
        </w:rPr>
      </w:pP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1. Юридические и физические лица Кыргызской Республики вправе зарегистрировать товарный знак в зарубежных странах или произвести его международную регистрацию, в соответствии с международными договорами и соглашениями, вступившими в установленном порядке в силу, участницей которых является Кыргызская Республика.</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2. Заявка на международную регистрацию товарного знака подается через уполномоченный государственный орган.</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3. В случаях установленных международными договорами и соглашениями, вступившими в установленном порядке в силу, участницей которых является Кыргызская Республика, по ходатайству заявителя заявка на международную регистрацию товарного знака может быть преобразована в национальную заявку на товарный знак, в отношении которого испрашивается правовая охрана на территории Кыргызской Республики.</w:t>
      </w:r>
    </w:p>
    <w:p w:rsidR="007108FC" w:rsidRPr="002D7405" w:rsidRDefault="007108FC" w:rsidP="007108FC">
      <w:pPr>
        <w:spacing w:after="0" w:line="240" w:lineRule="auto"/>
        <w:ind w:firstLine="567"/>
        <w:jc w:val="both"/>
        <w:rPr>
          <w:rFonts w:ascii="Times New Roman" w:eastAsia="Times New Roman" w:hAnsi="Times New Roman" w:cs="Times New Roman"/>
          <w:b/>
          <w:sz w:val="24"/>
          <w:szCs w:val="24"/>
          <w:lang w:eastAsia="ru-RU"/>
        </w:rPr>
      </w:pPr>
    </w:p>
    <w:p w:rsidR="007108FC" w:rsidRPr="002D7405" w:rsidRDefault="007108FC" w:rsidP="007108FC">
      <w:pPr>
        <w:spacing w:after="0" w:line="240" w:lineRule="auto"/>
        <w:ind w:firstLine="567"/>
        <w:rPr>
          <w:rFonts w:ascii="Times New Roman" w:eastAsia="Times New Roman" w:hAnsi="Times New Roman" w:cs="Times New Roman"/>
          <w:b/>
          <w:bCs/>
          <w:sz w:val="24"/>
          <w:szCs w:val="24"/>
          <w:lang w:eastAsia="ru-RU"/>
        </w:rPr>
      </w:pPr>
      <w:r w:rsidRPr="002D7405">
        <w:rPr>
          <w:rFonts w:ascii="Times New Roman" w:eastAsia="Times New Roman" w:hAnsi="Times New Roman" w:cs="Times New Roman"/>
          <w:b/>
          <w:bCs/>
          <w:sz w:val="24"/>
          <w:szCs w:val="24"/>
          <w:lang w:eastAsia="ru-RU"/>
        </w:rPr>
        <w:t>Статья 22. Общеизвестный товарный знак</w:t>
      </w:r>
    </w:p>
    <w:p w:rsidR="007108FC" w:rsidRPr="002D7405" w:rsidRDefault="007108FC" w:rsidP="007108FC">
      <w:pPr>
        <w:spacing w:after="0" w:line="240" w:lineRule="auto"/>
        <w:ind w:firstLine="567"/>
        <w:rPr>
          <w:rFonts w:ascii="Times New Roman" w:eastAsia="Times New Roman" w:hAnsi="Times New Roman" w:cs="Times New Roman"/>
          <w:b/>
          <w:bCs/>
          <w:sz w:val="24"/>
          <w:szCs w:val="24"/>
          <w:lang w:eastAsia="ru-RU"/>
        </w:rPr>
      </w:pP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 xml:space="preserve">1. </w:t>
      </w:r>
      <w:proofErr w:type="gramStart"/>
      <w:r w:rsidRPr="002D7405">
        <w:rPr>
          <w:rFonts w:ascii="Times New Roman" w:eastAsia="Times New Roman" w:hAnsi="Times New Roman" w:cs="Times New Roman"/>
          <w:sz w:val="24"/>
          <w:szCs w:val="24"/>
          <w:lang w:eastAsia="ru-RU"/>
        </w:rPr>
        <w:t>По заявлению юридического или физического лица общеизвестным товарным знаком в Кыргызской Республике может быть признан товарный знак, охраняемый на территории Кыргызской Республики на основании его государственной регистрации или в силу международных договоров Кыргызской Республики, либо обозначение, используемое в качестве товарного знака, но не имеющее правовой охраны на территории Кыргызской Республики, если такой товарный знак или это обозначение в результате интенсивного</w:t>
      </w:r>
      <w:proofErr w:type="gramEnd"/>
      <w:r w:rsidRPr="002D7405">
        <w:rPr>
          <w:rFonts w:ascii="Times New Roman" w:eastAsia="Times New Roman" w:hAnsi="Times New Roman" w:cs="Times New Roman"/>
          <w:sz w:val="24"/>
          <w:szCs w:val="24"/>
          <w:lang w:eastAsia="ru-RU"/>
        </w:rPr>
        <w:t xml:space="preserve"> использования стали на указанную в заявлении дату широко известны в Кыргызской Республике среди соответствующих потребителей в отношении товаров заявителя.</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 xml:space="preserve">Критерии отнесения товарного знака к </w:t>
      </w:r>
      <w:proofErr w:type="gramStart"/>
      <w:r w:rsidRPr="002D7405">
        <w:rPr>
          <w:rFonts w:ascii="Times New Roman" w:eastAsia="Times New Roman" w:hAnsi="Times New Roman" w:cs="Times New Roman"/>
          <w:sz w:val="24"/>
          <w:szCs w:val="24"/>
          <w:lang w:eastAsia="ru-RU"/>
        </w:rPr>
        <w:t>общеизвестному</w:t>
      </w:r>
      <w:proofErr w:type="gramEnd"/>
      <w:r w:rsidRPr="002D7405">
        <w:rPr>
          <w:rFonts w:ascii="Times New Roman" w:eastAsia="Times New Roman" w:hAnsi="Times New Roman" w:cs="Times New Roman"/>
          <w:sz w:val="24"/>
          <w:szCs w:val="24"/>
          <w:lang w:eastAsia="ru-RU"/>
        </w:rPr>
        <w:t xml:space="preserve"> определяются Кабинетом Министров Кыргызской Республики.</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2. Товарный знак и обозначение не могут быть признаны общеизвестными товарными знаками, если они стали широко известны после даты приоритета тождественного или сходного с ними до степени смешения товарного знака другого лица.</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3. Предоставление правовой охраны общеизвестному товарному знаку означает признание за правообладателем общеизвестного товарного знака исключительного права предусмотренного статьей 8 настоящего Закона в отношении всех товаров и услуг.</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Правовая охрана общеизвестного товарного знака действует бессрочно.</w:t>
      </w:r>
    </w:p>
    <w:p w:rsidR="007108FC" w:rsidRPr="002D7405" w:rsidRDefault="007108FC" w:rsidP="007108FC">
      <w:pPr>
        <w:spacing w:after="0" w:line="240" w:lineRule="auto"/>
        <w:rPr>
          <w:rFonts w:ascii="Times New Roman" w:hAnsi="Times New Roman" w:cs="Times New Roman"/>
          <w:sz w:val="24"/>
          <w:szCs w:val="24"/>
        </w:rPr>
      </w:pPr>
    </w:p>
    <w:p w:rsidR="007108FC" w:rsidRPr="002D7405" w:rsidRDefault="007108FC" w:rsidP="007108FC">
      <w:pPr>
        <w:spacing w:after="0" w:line="240" w:lineRule="auto"/>
        <w:ind w:firstLine="567"/>
        <w:rPr>
          <w:rFonts w:ascii="Times New Roman" w:eastAsia="Times New Roman" w:hAnsi="Times New Roman" w:cs="Times New Roman"/>
          <w:b/>
          <w:bCs/>
          <w:sz w:val="24"/>
          <w:szCs w:val="24"/>
          <w:lang w:eastAsia="ru-RU"/>
        </w:rPr>
      </w:pPr>
      <w:r w:rsidRPr="002D7405">
        <w:rPr>
          <w:rFonts w:ascii="Times New Roman" w:eastAsia="Times New Roman" w:hAnsi="Times New Roman" w:cs="Times New Roman"/>
          <w:b/>
          <w:bCs/>
          <w:sz w:val="24"/>
          <w:szCs w:val="24"/>
          <w:lang w:eastAsia="ru-RU"/>
        </w:rPr>
        <w:t>Статья 23. Предоставление правовой охраны общеизвестному товарному знаку</w:t>
      </w:r>
    </w:p>
    <w:p w:rsidR="007108FC" w:rsidRPr="002D7405" w:rsidRDefault="007108FC" w:rsidP="007108FC">
      <w:pPr>
        <w:spacing w:after="0" w:line="240" w:lineRule="auto"/>
        <w:ind w:firstLine="567"/>
        <w:rPr>
          <w:rFonts w:ascii="Times New Roman" w:eastAsia="Times New Roman" w:hAnsi="Times New Roman" w:cs="Times New Roman"/>
          <w:b/>
          <w:bCs/>
          <w:sz w:val="24"/>
          <w:szCs w:val="24"/>
          <w:lang w:eastAsia="ru-RU"/>
        </w:rPr>
      </w:pP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 xml:space="preserve">1. Правовая охрана общеизвестному товарному знаку предоставляется или прекращается на основании решения Апелляционного совета. </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 xml:space="preserve">2. </w:t>
      </w:r>
      <w:r w:rsidRPr="007108FC">
        <w:rPr>
          <w:rFonts w:ascii="Times New Roman" w:eastAsia="Times New Roman" w:hAnsi="Times New Roman" w:cs="Times New Roman"/>
          <w:sz w:val="24"/>
          <w:szCs w:val="24"/>
          <w:lang w:eastAsia="ru-RU"/>
        </w:rPr>
        <w:t>Товарный знак, признанный общеизвестным вносится уполномоченным государственным органом в Государственный реестр общеизвестных товарных знаков Кыргызской Республики при условии уплаты пошлины.</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lastRenderedPageBreak/>
        <w:t xml:space="preserve">3. Выдача свидетельства на общеизвестный товарный знак производится уполномоченным государственным органом в течение месяца </w:t>
      </w:r>
      <w:proofErr w:type="gramStart"/>
      <w:r w:rsidRPr="002D7405">
        <w:rPr>
          <w:rFonts w:ascii="Times New Roman" w:eastAsia="Times New Roman" w:hAnsi="Times New Roman" w:cs="Times New Roman"/>
          <w:sz w:val="24"/>
          <w:szCs w:val="24"/>
          <w:lang w:eastAsia="ru-RU"/>
        </w:rPr>
        <w:t>с даты внесения</w:t>
      </w:r>
      <w:proofErr w:type="gramEnd"/>
      <w:r w:rsidRPr="002D7405">
        <w:rPr>
          <w:rFonts w:ascii="Times New Roman" w:eastAsia="Times New Roman" w:hAnsi="Times New Roman" w:cs="Times New Roman"/>
          <w:sz w:val="24"/>
          <w:szCs w:val="24"/>
          <w:lang w:eastAsia="ru-RU"/>
        </w:rPr>
        <w:t xml:space="preserve"> товарного знака в Государственный реестр общеизвестных товарных знаков Кыргызской Республики. Форма свидетельства и состав указываемых в нем сведений устанавливаются уполномоченным государственным органом.</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4. Сведения, относящиеся к общеизвестному товарному знаку, публикуются уполномоченным государственным органом</w:t>
      </w:r>
      <w:r w:rsidRPr="002D7405">
        <w:rPr>
          <w:rFonts w:ascii="Times New Roman" w:eastAsia="Times New Roman" w:hAnsi="Times New Roman" w:cs="Times New Roman"/>
          <w:i/>
          <w:sz w:val="24"/>
          <w:szCs w:val="24"/>
          <w:lang w:eastAsia="ru-RU"/>
        </w:rPr>
        <w:t xml:space="preserve"> </w:t>
      </w:r>
      <w:r w:rsidRPr="002D7405">
        <w:rPr>
          <w:rFonts w:ascii="Times New Roman" w:eastAsia="Times New Roman" w:hAnsi="Times New Roman" w:cs="Times New Roman"/>
          <w:sz w:val="24"/>
          <w:szCs w:val="24"/>
          <w:lang w:eastAsia="ru-RU"/>
        </w:rPr>
        <w:t xml:space="preserve">в официальном бюллетене в течение месяца </w:t>
      </w:r>
      <w:proofErr w:type="gramStart"/>
      <w:r w:rsidRPr="002D7405">
        <w:rPr>
          <w:rFonts w:ascii="Times New Roman" w:eastAsia="Times New Roman" w:hAnsi="Times New Roman" w:cs="Times New Roman"/>
          <w:sz w:val="24"/>
          <w:szCs w:val="24"/>
          <w:lang w:eastAsia="ru-RU"/>
        </w:rPr>
        <w:t>с даты внесения</w:t>
      </w:r>
      <w:proofErr w:type="gramEnd"/>
      <w:r w:rsidRPr="002D7405">
        <w:rPr>
          <w:rFonts w:ascii="Times New Roman" w:eastAsia="Times New Roman" w:hAnsi="Times New Roman" w:cs="Times New Roman"/>
          <w:sz w:val="24"/>
          <w:szCs w:val="24"/>
          <w:lang w:eastAsia="ru-RU"/>
        </w:rPr>
        <w:t xml:space="preserve"> товарного знака в Государственный реестр общеизвестных товарных знаков Кыргызской Республики.</w:t>
      </w:r>
    </w:p>
    <w:p w:rsidR="007108FC" w:rsidRDefault="007108FC" w:rsidP="007108FC">
      <w:pPr>
        <w:spacing w:after="0" w:line="240" w:lineRule="auto"/>
        <w:ind w:left="1134" w:right="1134"/>
        <w:jc w:val="center"/>
        <w:rPr>
          <w:rFonts w:ascii="Times New Roman" w:eastAsia="Times New Roman" w:hAnsi="Times New Roman" w:cs="Times New Roman"/>
          <w:b/>
          <w:sz w:val="24"/>
          <w:szCs w:val="24"/>
          <w:lang w:eastAsia="ru-RU"/>
        </w:rPr>
      </w:pPr>
    </w:p>
    <w:p w:rsidR="007108FC" w:rsidRPr="002D7405" w:rsidRDefault="007108FC" w:rsidP="007108FC">
      <w:pPr>
        <w:spacing w:after="0" w:line="240" w:lineRule="auto"/>
        <w:ind w:left="1134" w:right="1134"/>
        <w:jc w:val="center"/>
        <w:rPr>
          <w:rFonts w:ascii="Times New Roman" w:eastAsia="Times New Roman" w:hAnsi="Times New Roman" w:cs="Times New Roman"/>
          <w:b/>
          <w:sz w:val="24"/>
          <w:szCs w:val="24"/>
          <w:lang w:eastAsia="ru-RU"/>
        </w:rPr>
      </w:pPr>
      <w:r w:rsidRPr="002D7405">
        <w:rPr>
          <w:rFonts w:ascii="Times New Roman" w:eastAsia="Times New Roman" w:hAnsi="Times New Roman" w:cs="Times New Roman"/>
          <w:b/>
          <w:sz w:val="24"/>
          <w:szCs w:val="24"/>
          <w:lang w:eastAsia="ru-RU"/>
        </w:rPr>
        <w:t>Глава 3. Коллективный знак</w:t>
      </w:r>
    </w:p>
    <w:p w:rsidR="007108FC" w:rsidRPr="002D7405" w:rsidRDefault="007108FC" w:rsidP="007108FC">
      <w:pPr>
        <w:spacing w:after="0" w:line="240" w:lineRule="auto"/>
        <w:rPr>
          <w:rFonts w:ascii="Times New Roman" w:eastAsia="Times New Roman" w:hAnsi="Times New Roman" w:cs="Times New Roman"/>
          <w:b/>
          <w:sz w:val="24"/>
          <w:szCs w:val="24"/>
          <w:lang w:eastAsia="ru-RU"/>
        </w:rPr>
      </w:pPr>
      <w:bookmarkStart w:id="2" w:name="st_18"/>
      <w:bookmarkEnd w:id="2"/>
    </w:p>
    <w:p w:rsidR="007108FC" w:rsidRPr="002D7405" w:rsidRDefault="007108FC" w:rsidP="007108FC">
      <w:pPr>
        <w:spacing w:after="0" w:line="240" w:lineRule="auto"/>
        <w:ind w:firstLine="708"/>
        <w:rPr>
          <w:rFonts w:ascii="Times New Roman" w:eastAsia="Times New Roman" w:hAnsi="Times New Roman" w:cs="Times New Roman"/>
          <w:b/>
          <w:sz w:val="24"/>
          <w:szCs w:val="24"/>
          <w:lang w:eastAsia="ru-RU"/>
        </w:rPr>
      </w:pPr>
      <w:r w:rsidRPr="002D7405">
        <w:rPr>
          <w:rFonts w:ascii="Times New Roman" w:eastAsia="Times New Roman" w:hAnsi="Times New Roman" w:cs="Times New Roman"/>
          <w:b/>
          <w:sz w:val="24"/>
          <w:szCs w:val="24"/>
          <w:lang w:eastAsia="ru-RU"/>
        </w:rPr>
        <w:t>Статья 24. Коллективный знак</w:t>
      </w:r>
    </w:p>
    <w:p w:rsidR="007108FC" w:rsidRPr="002D7405" w:rsidRDefault="007108FC" w:rsidP="007108FC">
      <w:pPr>
        <w:spacing w:after="0" w:line="240" w:lineRule="auto"/>
        <w:rPr>
          <w:rFonts w:ascii="Times New Roman" w:eastAsia="Times New Roman" w:hAnsi="Times New Roman" w:cs="Times New Roman"/>
          <w:sz w:val="24"/>
          <w:szCs w:val="24"/>
          <w:lang w:eastAsia="ru-RU"/>
        </w:rPr>
      </w:pPr>
    </w:p>
    <w:p w:rsidR="007108FC" w:rsidRPr="002D7405" w:rsidRDefault="007108FC" w:rsidP="007108FC">
      <w:pPr>
        <w:spacing w:after="0" w:line="240" w:lineRule="auto"/>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ab/>
        <w:t>1. Коллективный знак – это товарный знак ассоциации или союза (объединение), предназначенный для обозначения производимых и/или реализуемых входящими в состав таких объединений юридическими лицами товаров.</w:t>
      </w:r>
    </w:p>
    <w:p w:rsidR="007108FC" w:rsidRPr="002D7405" w:rsidRDefault="007108FC" w:rsidP="007108FC">
      <w:pPr>
        <w:spacing w:after="0" w:line="240" w:lineRule="auto"/>
        <w:rPr>
          <w:rFonts w:ascii="Times New Roman" w:hAnsi="Times New Roman" w:cs="Times New Roman"/>
          <w:sz w:val="24"/>
          <w:szCs w:val="24"/>
        </w:rPr>
      </w:pPr>
    </w:p>
    <w:p w:rsidR="007108FC" w:rsidRPr="002D7405" w:rsidRDefault="007108FC" w:rsidP="007108FC">
      <w:pPr>
        <w:spacing w:after="0" w:line="240" w:lineRule="auto"/>
        <w:ind w:firstLine="567"/>
        <w:rPr>
          <w:rFonts w:ascii="Times New Roman" w:eastAsia="Times New Roman" w:hAnsi="Times New Roman" w:cs="Times New Roman"/>
          <w:b/>
          <w:bCs/>
          <w:sz w:val="24"/>
          <w:szCs w:val="24"/>
          <w:lang w:eastAsia="ru-RU"/>
        </w:rPr>
      </w:pPr>
      <w:r w:rsidRPr="002D7405">
        <w:rPr>
          <w:rFonts w:ascii="Times New Roman" w:eastAsia="Times New Roman" w:hAnsi="Times New Roman" w:cs="Times New Roman"/>
          <w:b/>
          <w:bCs/>
          <w:sz w:val="24"/>
          <w:szCs w:val="24"/>
          <w:lang w:eastAsia="ru-RU"/>
        </w:rPr>
        <w:t>Статья 25. Экспертиза и регистрация коллективного знака</w:t>
      </w:r>
    </w:p>
    <w:p w:rsidR="007108FC" w:rsidRPr="002D7405" w:rsidRDefault="007108FC" w:rsidP="007108FC">
      <w:pPr>
        <w:spacing w:after="0" w:line="240" w:lineRule="auto"/>
        <w:ind w:firstLine="567"/>
        <w:rPr>
          <w:rFonts w:ascii="Times New Roman" w:eastAsia="Times New Roman" w:hAnsi="Times New Roman" w:cs="Times New Roman"/>
          <w:b/>
          <w:bCs/>
          <w:sz w:val="24"/>
          <w:szCs w:val="24"/>
          <w:lang w:eastAsia="ru-RU"/>
        </w:rPr>
      </w:pP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 xml:space="preserve"> 1. Экспертиза и регистрация коллективного знака производится в соответствии с положениями настоящего Закона и с учетом части 2 настоящей статьи. </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 xml:space="preserve">2. К заявке на регистрацию коллективного знака прилагается устав коллективного знака, который содержит сведения о наименовании, перечень юридических лиц, имеющих право пользования этим знаком, цель его регистрации, перечень товаров, которые будут обозначаться коллективным знаком, условия его использования, порядок </w:t>
      </w:r>
      <w:proofErr w:type="gramStart"/>
      <w:r w:rsidRPr="002D7405">
        <w:rPr>
          <w:rFonts w:ascii="Times New Roman" w:eastAsia="Times New Roman" w:hAnsi="Times New Roman" w:cs="Times New Roman"/>
          <w:sz w:val="24"/>
          <w:szCs w:val="24"/>
          <w:lang w:eastAsia="ru-RU"/>
        </w:rPr>
        <w:t>контроля за</w:t>
      </w:r>
      <w:proofErr w:type="gramEnd"/>
      <w:r w:rsidRPr="002D7405">
        <w:rPr>
          <w:rFonts w:ascii="Times New Roman" w:eastAsia="Times New Roman" w:hAnsi="Times New Roman" w:cs="Times New Roman"/>
          <w:sz w:val="24"/>
          <w:szCs w:val="24"/>
          <w:lang w:eastAsia="ru-RU"/>
        </w:rPr>
        <w:t xml:space="preserve"> его использованием.</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3. В Реестр товарных знаков и свидетельство вносятся сведения о юридических лицах, имеющих право пользования коллективным знаком, ссылка на устав и его дату. Эти сведения публикуются в официальном бюллетене уполномоченного государственного органа.</w:t>
      </w:r>
      <w:r w:rsidRPr="002D7405">
        <w:rPr>
          <w:rFonts w:ascii="Times New Roman" w:eastAsia="Times New Roman" w:hAnsi="Times New Roman" w:cs="Times New Roman"/>
          <w:i/>
          <w:sz w:val="24"/>
          <w:szCs w:val="24"/>
          <w:lang w:eastAsia="ru-RU"/>
        </w:rPr>
        <w:t xml:space="preserve"> </w:t>
      </w:r>
      <w:r w:rsidRPr="002D7405">
        <w:rPr>
          <w:rFonts w:ascii="Times New Roman" w:eastAsia="Times New Roman" w:hAnsi="Times New Roman" w:cs="Times New Roman"/>
          <w:sz w:val="24"/>
          <w:szCs w:val="24"/>
          <w:lang w:eastAsia="ru-RU"/>
        </w:rPr>
        <w:t>Правообладатель коллективного знака уведомляет уполномоченный государственный орган об изменениях в уставе коллективного знака.</w:t>
      </w:r>
    </w:p>
    <w:p w:rsidR="007108FC" w:rsidRPr="002D7405" w:rsidRDefault="007108FC" w:rsidP="007108FC">
      <w:pPr>
        <w:spacing w:after="0" w:line="240" w:lineRule="auto"/>
        <w:ind w:firstLine="567"/>
        <w:jc w:val="both"/>
        <w:rPr>
          <w:rFonts w:ascii="Times New Roman" w:hAnsi="Times New Roman" w:cs="Times New Roman"/>
          <w:sz w:val="24"/>
          <w:szCs w:val="24"/>
        </w:rPr>
      </w:pPr>
      <w:r w:rsidRPr="002D7405">
        <w:rPr>
          <w:rFonts w:ascii="Times New Roman" w:hAnsi="Times New Roman" w:cs="Times New Roman"/>
          <w:sz w:val="24"/>
          <w:szCs w:val="24"/>
        </w:rPr>
        <w:t>4. В случае использования коллективного знака на товарах, с нарушением положений заявленных уставом, действие регистрации может быть прекращено досрочно полностью или частично на основании решения суда, принятого по заявлению любого лица.</w:t>
      </w:r>
    </w:p>
    <w:p w:rsidR="007108FC" w:rsidRPr="002D7405" w:rsidRDefault="007108FC" w:rsidP="007108FC">
      <w:pPr>
        <w:spacing w:after="0" w:line="240" w:lineRule="auto"/>
        <w:ind w:firstLine="567"/>
        <w:jc w:val="both"/>
        <w:rPr>
          <w:rFonts w:ascii="Times New Roman" w:hAnsi="Times New Roman" w:cs="Times New Roman"/>
          <w:sz w:val="24"/>
          <w:szCs w:val="24"/>
        </w:rPr>
      </w:pPr>
    </w:p>
    <w:p w:rsidR="007108FC" w:rsidRPr="002D7405" w:rsidRDefault="007108FC" w:rsidP="007108FC">
      <w:pPr>
        <w:spacing w:after="0" w:line="240" w:lineRule="auto"/>
        <w:ind w:left="34" w:right="13"/>
        <w:jc w:val="center"/>
        <w:rPr>
          <w:rFonts w:ascii="Times New Roman" w:eastAsia="Times New Roman" w:hAnsi="Times New Roman" w:cs="Times New Roman"/>
          <w:b/>
          <w:bCs/>
          <w:sz w:val="24"/>
          <w:szCs w:val="24"/>
          <w:lang w:eastAsia="ru-RU"/>
        </w:rPr>
      </w:pPr>
      <w:r w:rsidRPr="002D7405">
        <w:rPr>
          <w:rFonts w:ascii="Times New Roman" w:eastAsia="Times New Roman" w:hAnsi="Times New Roman" w:cs="Times New Roman"/>
          <w:b/>
          <w:bCs/>
          <w:sz w:val="24"/>
          <w:szCs w:val="24"/>
          <w:lang w:eastAsia="ru-RU"/>
        </w:rPr>
        <w:t>Глава 4. Использование товарного знака</w:t>
      </w:r>
    </w:p>
    <w:p w:rsidR="007108FC" w:rsidRPr="002D7405" w:rsidRDefault="007108FC" w:rsidP="007108FC">
      <w:pPr>
        <w:spacing w:after="0" w:line="240" w:lineRule="auto"/>
        <w:ind w:left="34" w:right="13"/>
        <w:jc w:val="center"/>
        <w:rPr>
          <w:rFonts w:ascii="Times New Roman" w:eastAsia="Times New Roman" w:hAnsi="Times New Roman" w:cs="Times New Roman"/>
          <w:b/>
          <w:bCs/>
          <w:sz w:val="24"/>
          <w:szCs w:val="24"/>
          <w:lang w:eastAsia="ru-RU"/>
        </w:rPr>
      </w:pPr>
    </w:p>
    <w:p w:rsidR="007108FC" w:rsidRPr="002D7405" w:rsidRDefault="007108FC" w:rsidP="007108FC">
      <w:pPr>
        <w:spacing w:after="0" w:line="240" w:lineRule="auto"/>
        <w:ind w:right="13" w:firstLine="567"/>
        <w:rPr>
          <w:rFonts w:ascii="Times New Roman" w:eastAsia="Times New Roman" w:hAnsi="Times New Roman" w:cs="Times New Roman"/>
          <w:b/>
          <w:bCs/>
          <w:sz w:val="24"/>
          <w:szCs w:val="24"/>
          <w:lang w:eastAsia="ru-RU"/>
        </w:rPr>
      </w:pPr>
      <w:r w:rsidRPr="002D7405">
        <w:rPr>
          <w:rFonts w:ascii="Times New Roman" w:eastAsia="Times New Roman" w:hAnsi="Times New Roman" w:cs="Times New Roman"/>
          <w:b/>
          <w:bCs/>
          <w:sz w:val="24"/>
          <w:szCs w:val="24"/>
          <w:lang w:eastAsia="ru-RU"/>
        </w:rPr>
        <w:t>Статья 26. Использование товарного знака и последствия его неиспользования</w:t>
      </w:r>
    </w:p>
    <w:p w:rsidR="007108FC" w:rsidRPr="002D7405" w:rsidRDefault="007108FC" w:rsidP="007108FC">
      <w:pPr>
        <w:spacing w:after="0" w:line="240" w:lineRule="auto"/>
        <w:ind w:right="13" w:firstLine="567"/>
        <w:rPr>
          <w:rFonts w:ascii="Times New Roman" w:eastAsia="Times New Roman" w:hAnsi="Times New Roman" w:cs="Times New Roman"/>
          <w:b/>
          <w:bCs/>
          <w:sz w:val="24"/>
          <w:szCs w:val="24"/>
          <w:lang w:eastAsia="ru-RU"/>
        </w:rPr>
      </w:pP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1. Использованием товарного знака считается применение его на товарах, для которых товарный знак зарегистрирован, и (или) их упаковке правообладателем товарного знака.</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Использованием может быть признано применение товарного знака в рекламе, печатных изданиях, на официальных бланках, на вывесках, при демонстрации экспонатов на выставках и ярмарках, проводимых в Кыргызской Республике, при наличии уважительных причин неприменения товарного знака на товарах и (или) их упаковке.</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Использованием может быть признано также применение товарного знака в качестве адреса в сети Интернет</w:t>
      </w:r>
      <w:r w:rsidRPr="002D7405">
        <w:rPr>
          <w:rFonts w:ascii="Times New Roman" w:eastAsia="Times New Roman" w:hAnsi="Times New Roman" w:cs="Times New Roman"/>
          <w:b/>
          <w:sz w:val="24"/>
          <w:szCs w:val="24"/>
          <w:lang w:eastAsia="ru-RU"/>
        </w:rPr>
        <w:t xml:space="preserve">, </w:t>
      </w:r>
      <w:r w:rsidRPr="002D7405">
        <w:rPr>
          <w:rFonts w:ascii="Times New Roman" w:eastAsia="Times New Roman" w:hAnsi="Times New Roman" w:cs="Times New Roman"/>
          <w:sz w:val="24"/>
          <w:szCs w:val="24"/>
          <w:lang w:eastAsia="ru-RU"/>
        </w:rPr>
        <w:t>в том числе в доменном имени.</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u w:val="single"/>
          <w:lang w:eastAsia="ru-RU"/>
        </w:rPr>
      </w:pPr>
      <w:r w:rsidRPr="002D7405">
        <w:rPr>
          <w:rFonts w:ascii="Times New Roman" w:eastAsia="Times New Roman" w:hAnsi="Times New Roman" w:cs="Times New Roman"/>
          <w:sz w:val="24"/>
          <w:szCs w:val="24"/>
          <w:lang w:eastAsia="ru-RU"/>
        </w:rPr>
        <w:lastRenderedPageBreak/>
        <w:t>2. Правомерным использованием товарного знака является его использование правообладателем или лицом, которому такое право предоставлено на основе договоров в соответствии с настоящим Законом.</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3. Юридические и физические лица, осуществляющие посредническую деятельность, могут на основе договоров с правообладателем использовать свой товарный знак наряду с товарным знаком изготовителя товаров, а также вместо товарного знака последнего.</w:t>
      </w:r>
    </w:p>
    <w:p w:rsidR="007108FC" w:rsidRPr="002D7405" w:rsidRDefault="007108FC" w:rsidP="007108FC">
      <w:pPr>
        <w:tabs>
          <w:tab w:val="left" w:pos="709"/>
        </w:tabs>
        <w:spacing w:after="0" w:line="240" w:lineRule="auto"/>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ab/>
        <w:t>4. Правовая охрана товарного знака может быть прекращена досрочно в отношении всех товаров или части товаров, для индивидуализации которых товарный знак зарегистрирован, вследствие неиспользования товарного знака непрерывно в течение трех лет.</w:t>
      </w:r>
    </w:p>
    <w:p w:rsidR="007108FC" w:rsidRPr="002D7405" w:rsidRDefault="007108FC" w:rsidP="007108FC">
      <w:pPr>
        <w:shd w:val="clear" w:color="auto" w:fill="FFFFFF"/>
        <w:spacing w:after="0" w:line="240" w:lineRule="auto"/>
        <w:ind w:firstLine="539"/>
        <w:jc w:val="both"/>
        <w:rPr>
          <w:rFonts w:ascii="Times New Roman" w:eastAsia="Times New Roman" w:hAnsi="Times New Roman" w:cs="Times New Roman"/>
          <w:sz w:val="24"/>
          <w:szCs w:val="24"/>
          <w:lang w:eastAsia="ru-RU"/>
        </w:rPr>
      </w:pPr>
      <w:proofErr w:type="gramStart"/>
      <w:r w:rsidRPr="002D7405">
        <w:rPr>
          <w:rFonts w:ascii="Times New Roman" w:eastAsia="Times New Roman" w:hAnsi="Times New Roman" w:cs="Times New Roman"/>
          <w:sz w:val="24"/>
          <w:szCs w:val="24"/>
          <w:lang w:eastAsia="ru-RU"/>
        </w:rPr>
        <w:t>Заинтересованное лицо, полагающее, что правообладатель не использует товарный знак в отношении всех товаров или части товаров, для индивидуализации которых товарный знак зарегистрирован, направляет такому правообладателю предложение обратиться в уполномоченный государственный орган с заявлением об отказе от права на товарный знак либо заключить с заинтересованным </w:t>
      </w:r>
      <w:hyperlink r:id="rId9" w:anchor="dst100009" w:history="1">
        <w:r w:rsidRPr="002D7405">
          <w:rPr>
            <w:rFonts w:ascii="Times New Roman" w:eastAsia="Times New Roman" w:hAnsi="Times New Roman" w:cs="Times New Roman"/>
            <w:sz w:val="24"/>
            <w:szCs w:val="24"/>
            <w:lang w:eastAsia="ru-RU"/>
          </w:rPr>
          <w:t>лицом</w:t>
        </w:r>
      </w:hyperlink>
      <w:r w:rsidRPr="002D7405">
        <w:rPr>
          <w:rFonts w:ascii="Times New Roman" w:eastAsia="Times New Roman" w:hAnsi="Times New Roman" w:cs="Times New Roman"/>
          <w:sz w:val="24"/>
          <w:szCs w:val="24"/>
          <w:lang w:eastAsia="ru-RU"/>
        </w:rPr>
        <w:t> договор об отчуждении исключительного права на товарный знак в отношении всех товаров или части товаров</w:t>
      </w:r>
      <w:proofErr w:type="gramEnd"/>
      <w:r w:rsidRPr="002D7405">
        <w:rPr>
          <w:rFonts w:ascii="Times New Roman" w:eastAsia="Times New Roman" w:hAnsi="Times New Roman" w:cs="Times New Roman"/>
          <w:sz w:val="24"/>
          <w:szCs w:val="24"/>
          <w:lang w:eastAsia="ru-RU"/>
        </w:rPr>
        <w:t xml:space="preserve">, для </w:t>
      </w:r>
      <w:proofErr w:type="gramStart"/>
      <w:r w:rsidRPr="002D7405">
        <w:rPr>
          <w:rFonts w:ascii="Times New Roman" w:eastAsia="Times New Roman" w:hAnsi="Times New Roman" w:cs="Times New Roman"/>
          <w:sz w:val="24"/>
          <w:szCs w:val="24"/>
          <w:lang w:eastAsia="ru-RU"/>
        </w:rPr>
        <w:t>индивидуализации</w:t>
      </w:r>
      <w:proofErr w:type="gramEnd"/>
      <w:r w:rsidRPr="002D7405">
        <w:rPr>
          <w:rFonts w:ascii="Times New Roman" w:eastAsia="Times New Roman" w:hAnsi="Times New Roman" w:cs="Times New Roman"/>
          <w:sz w:val="24"/>
          <w:szCs w:val="24"/>
          <w:lang w:eastAsia="ru-RU"/>
        </w:rPr>
        <w:t xml:space="preserve"> которых товарный знак зарегистрирован (далее - предложение заинтересованного лица). Предложение заинтересованного лица направляется правообладателю, а также по адресу, указанному в Реестре товарных знаков или в соответствующем реестре, предусмотренном международным договором Кыргызской Республики.</w:t>
      </w:r>
      <w:bookmarkStart w:id="3" w:name="dst689"/>
      <w:bookmarkEnd w:id="3"/>
      <w:r w:rsidRPr="002D7405">
        <w:rPr>
          <w:rFonts w:ascii="Times New Roman" w:eastAsia="Times New Roman" w:hAnsi="Times New Roman" w:cs="Times New Roman"/>
          <w:sz w:val="24"/>
          <w:szCs w:val="24"/>
          <w:lang w:eastAsia="ru-RU"/>
        </w:rPr>
        <w:t xml:space="preserve"> Предложение заинтересованного лица может быть направлено правообладателю не ранее чем по истечении трех лет </w:t>
      </w:r>
      <w:proofErr w:type="gramStart"/>
      <w:r w:rsidRPr="002D7405">
        <w:rPr>
          <w:rFonts w:ascii="Times New Roman" w:eastAsia="Times New Roman" w:hAnsi="Times New Roman" w:cs="Times New Roman"/>
          <w:sz w:val="24"/>
          <w:szCs w:val="24"/>
          <w:lang w:eastAsia="ru-RU"/>
        </w:rPr>
        <w:t>с даты</w:t>
      </w:r>
      <w:proofErr w:type="gramEnd"/>
      <w:r w:rsidRPr="002D7405">
        <w:rPr>
          <w:rFonts w:ascii="Times New Roman" w:eastAsia="Times New Roman" w:hAnsi="Times New Roman" w:cs="Times New Roman"/>
          <w:sz w:val="24"/>
          <w:szCs w:val="24"/>
          <w:lang w:eastAsia="ru-RU"/>
        </w:rPr>
        <w:t xml:space="preserve"> государственной регистрации товарного знака.</w:t>
      </w:r>
    </w:p>
    <w:p w:rsidR="007108FC" w:rsidRPr="002D7405" w:rsidRDefault="007108FC" w:rsidP="007108FC">
      <w:pPr>
        <w:shd w:val="clear" w:color="auto" w:fill="FFFFFF"/>
        <w:spacing w:after="0" w:line="240" w:lineRule="auto"/>
        <w:ind w:firstLine="539"/>
        <w:jc w:val="both"/>
        <w:rPr>
          <w:rFonts w:ascii="Times New Roman" w:eastAsia="Times New Roman" w:hAnsi="Times New Roman" w:cs="Times New Roman"/>
          <w:sz w:val="24"/>
          <w:szCs w:val="24"/>
          <w:lang w:eastAsia="ru-RU"/>
        </w:rPr>
      </w:pPr>
      <w:bookmarkStart w:id="4" w:name="dst690"/>
      <w:bookmarkEnd w:id="4"/>
      <w:proofErr w:type="gramStart"/>
      <w:r w:rsidRPr="002D7405">
        <w:rPr>
          <w:rFonts w:ascii="Times New Roman" w:eastAsia="Times New Roman" w:hAnsi="Times New Roman" w:cs="Times New Roman"/>
          <w:sz w:val="24"/>
          <w:szCs w:val="24"/>
          <w:lang w:eastAsia="ru-RU"/>
        </w:rPr>
        <w:t>Если в течение двух месяцев со дня направления предложения заинтересованного лица правообладатель не подаст заявление об отказе от права на товарный знак и не заключит с заинтересованным лицом договор об отчуждении исключительного права на товарный знак, заинтересованное лицо в тридцатидневный срок по истечении указанных двух месяцев вправе обратиться в суд с исковым заявлением о досрочном прекращении правовой охраны товарного знака</w:t>
      </w:r>
      <w:proofErr w:type="gramEnd"/>
      <w:r w:rsidRPr="002D7405">
        <w:rPr>
          <w:rFonts w:ascii="Times New Roman" w:eastAsia="Times New Roman" w:hAnsi="Times New Roman" w:cs="Times New Roman"/>
          <w:sz w:val="24"/>
          <w:szCs w:val="24"/>
          <w:lang w:eastAsia="ru-RU"/>
        </w:rPr>
        <w:t xml:space="preserve"> вследствие его неиспользования.</w:t>
      </w:r>
    </w:p>
    <w:p w:rsidR="007108FC" w:rsidRDefault="007108FC" w:rsidP="007108FC">
      <w:pPr>
        <w:shd w:val="clear" w:color="auto" w:fill="FFFFFF"/>
        <w:spacing w:after="0" w:line="240" w:lineRule="auto"/>
        <w:ind w:firstLine="539"/>
        <w:jc w:val="both"/>
        <w:rPr>
          <w:rFonts w:ascii="Times New Roman" w:eastAsia="Times New Roman" w:hAnsi="Times New Roman" w:cs="Times New Roman"/>
          <w:sz w:val="24"/>
          <w:szCs w:val="24"/>
          <w:lang w:eastAsia="ru-RU"/>
        </w:rPr>
      </w:pPr>
      <w:bookmarkStart w:id="5" w:name="dst691"/>
      <w:bookmarkStart w:id="6" w:name="dst692"/>
      <w:bookmarkEnd w:id="5"/>
      <w:bookmarkEnd w:id="6"/>
      <w:r w:rsidRPr="002D7405">
        <w:rPr>
          <w:rFonts w:ascii="Times New Roman" w:eastAsia="Times New Roman" w:hAnsi="Times New Roman" w:cs="Times New Roman"/>
          <w:sz w:val="24"/>
          <w:szCs w:val="24"/>
          <w:lang w:eastAsia="ru-RU"/>
        </w:rPr>
        <w:t>Решение о досрочном прекращении правовой охраны товарного знака вследствие его неиспользования принимается судом в случае неиспользования правообладателем товарного знака в отношении соответствующих товаров, для индивидуализации которых товарный знак зарегистрирован, в течение трех лет, непосредственно предшествующих дню направления правообладателю предложения заинтересованного лица.</w:t>
      </w:r>
    </w:p>
    <w:p w:rsidR="007108FC" w:rsidRPr="002D7405" w:rsidRDefault="007108FC" w:rsidP="007108FC">
      <w:pPr>
        <w:shd w:val="clear" w:color="auto" w:fill="FFFFFF"/>
        <w:spacing w:after="0" w:line="240" w:lineRule="auto"/>
        <w:ind w:firstLine="539"/>
        <w:jc w:val="both"/>
        <w:rPr>
          <w:rFonts w:ascii="Times New Roman" w:eastAsia="Times New Roman" w:hAnsi="Times New Roman" w:cs="Times New Roman"/>
          <w:sz w:val="24"/>
          <w:szCs w:val="24"/>
          <w:lang w:eastAsia="ru-RU"/>
        </w:rPr>
      </w:pPr>
      <w:r w:rsidRPr="007108FC">
        <w:rPr>
          <w:rFonts w:ascii="Times New Roman" w:eastAsia="Times New Roman" w:hAnsi="Times New Roman" w:cs="Times New Roman"/>
          <w:sz w:val="24"/>
          <w:szCs w:val="24"/>
          <w:lang w:eastAsia="ru-RU"/>
        </w:rPr>
        <w:t>Бремя доказывания использования товарного знака лежит на правообладателе.</w:t>
      </w:r>
    </w:p>
    <w:p w:rsidR="007108FC" w:rsidRPr="002D7405" w:rsidRDefault="007108FC" w:rsidP="007108FC">
      <w:pPr>
        <w:shd w:val="clear" w:color="auto" w:fill="FFFFFF"/>
        <w:spacing w:after="0" w:line="240" w:lineRule="auto"/>
        <w:ind w:firstLine="539"/>
        <w:jc w:val="both"/>
        <w:rPr>
          <w:rFonts w:ascii="Times New Roman" w:eastAsia="Times New Roman" w:hAnsi="Times New Roman" w:cs="Times New Roman"/>
          <w:sz w:val="24"/>
          <w:szCs w:val="24"/>
          <w:lang w:eastAsia="ru-RU"/>
        </w:rPr>
      </w:pPr>
      <w:bookmarkStart w:id="7" w:name="dst693"/>
      <w:bookmarkEnd w:id="7"/>
      <w:r w:rsidRPr="002D7405">
        <w:rPr>
          <w:rFonts w:ascii="Times New Roman" w:eastAsia="Times New Roman" w:hAnsi="Times New Roman" w:cs="Times New Roman"/>
          <w:sz w:val="24"/>
          <w:szCs w:val="24"/>
          <w:lang w:eastAsia="ru-RU"/>
        </w:rPr>
        <w:t xml:space="preserve">Правовая охрана товарного знака прекращается </w:t>
      </w:r>
      <w:proofErr w:type="gramStart"/>
      <w:r w:rsidRPr="002D7405">
        <w:rPr>
          <w:rFonts w:ascii="Times New Roman" w:eastAsia="Times New Roman" w:hAnsi="Times New Roman" w:cs="Times New Roman"/>
          <w:sz w:val="24"/>
          <w:szCs w:val="24"/>
          <w:lang w:eastAsia="ru-RU"/>
        </w:rPr>
        <w:t>с даты вступления</w:t>
      </w:r>
      <w:proofErr w:type="gramEnd"/>
      <w:r w:rsidRPr="002D7405">
        <w:rPr>
          <w:rFonts w:ascii="Times New Roman" w:eastAsia="Times New Roman" w:hAnsi="Times New Roman" w:cs="Times New Roman"/>
          <w:sz w:val="24"/>
          <w:szCs w:val="24"/>
          <w:lang w:eastAsia="ru-RU"/>
        </w:rPr>
        <w:t xml:space="preserve"> в законную силу решения суда.</w:t>
      </w:r>
    </w:p>
    <w:p w:rsidR="007108FC" w:rsidRPr="002D7405" w:rsidRDefault="007108FC" w:rsidP="007108FC">
      <w:pPr>
        <w:spacing w:after="0" w:line="240" w:lineRule="auto"/>
        <w:ind w:firstLine="567"/>
        <w:jc w:val="both"/>
        <w:rPr>
          <w:rFonts w:ascii="Times New Roman" w:hAnsi="Times New Roman" w:cs="Times New Roman"/>
          <w:sz w:val="24"/>
          <w:szCs w:val="24"/>
        </w:rPr>
      </w:pPr>
      <w:r w:rsidRPr="002D7405">
        <w:rPr>
          <w:rFonts w:ascii="Times New Roman" w:hAnsi="Times New Roman" w:cs="Times New Roman"/>
          <w:sz w:val="24"/>
          <w:szCs w:val="24"/>
        </w:rPr>
        <w:t>При решении вопроса о досрочном прекращении действия регистрации товарного знака в связи с его неиспользованием могут быть приняты во внимание представленные правообладателем товарного знака доказательства того, что товарный знак не использовался по независящим от него обстоятельствам, в том числе ограничения, устанавливаемые государством к товарам, для которых зарегистрирован товарный знак.</w:t>
      </w:r>
    </w:p>
    <w:p w:rsidR="007108FC" w:rsidRPr="002D7405" w:rsidRDefault="007108FC" w:rsidP="007108FC">
      <w:pPr>
        <w:spacing w:after="0" w:line="240" w:lineRule="auto"/>
        <w:ind w:firstLine="567"/>
        <w:rPr>
          <w:rFonts w:ascii="Times New Roman" w:eastAsia="Times New Roman" w:hAnsi="Times New Roman" w:cs="Times New Roman"/>
          <w:b/>
          <w:bCs/>
          <w:sz w:val="24"/>
          <w:szCs w:val="24"/>
          <w:lang w:eastAsia="ru-RU"/>
        </w:rPr>
      </w:pPr>
    </w:p>
    <w:p w:rsidR="007108FC" w:rsidRPr="002D7405" w:rsidRDefault="007108FC" w:rsidP="007108FC">
      <w:pPr>
        <w:spacing w:after="0" w:line="240" w:lineRule="auto"/>
        <w:ind w:firstLine="567"/>
        <w:rPr>
          <w:rFonts w:ascii="Times New Roman" w:eastAsia="Times New Roman" w:hAnsi="Times New Roman" w:cs="Times New Roman"/>
          <w:b/>
          <w:bCs/>
          <w:sz w:val="24"/>
          <w:szCs w:val="24"/>
          <w:lang w:eastAsia="ru-RU"/>
        </w:rPr>
      </w:pPr>
      <w:r w:rsidRPr="002D7405">
        <w:rPr>
          <w:rFonts w:ascii="Times New Roman" w:eastAsia="Times New Roman" w:hAnsi="Times New Roman" w:cs="Times New Roman"/>
          <w:b/>
          <w:bCs/>
          <w:sz w:val="24"/>
          <w:szCs w:val="24"/>
          <w:lang w:eastAsia="ru-RU"/>
        </w:rPr>
        <w:t>Статья 27. Предупредительная маркировка</w:t>
      </w:r>
    </w:p>
    <w:p w:rsidR="007108FC" w:rsidRPr="002D7405" w:rsidRDefault="007108FC" w:rsidP="007108FC">
      <w:pPr>
        <w:spacing w:after="0" w:line="240" w:lineRule="auto"/>
        <w:ind w:firstLine="567"/>
        <w:rPr>
          <w:rFonts w:ascii="Times New Roman" w:eastAsia="Times New Roman" w:hAnsi="Times New Roman" w:cs="Times New Roman"/>
          <w:b/>
          <w:bCs/>
          <w:sz w:val="24"/>
          <w:szCs w:val="24"/>
          <w:lang w:eastAsia="ru-RU"/>
        </w:rPr>
      </w:pPr>
    </w:p>
    <w:p w:rsidR="007108FC" w:rsidRPr="002D7405" w:rsidRDefault="007108FC" w:rsidP="007108FC">
      <w:pPr>
        <w:spacing w:after="0" w:line="240" w:lineRule="auto"/>
        <w:ind w:firstLine="567"/>
        <w:jc w:val="both"/>
        <w:rPr>
          <w:rFonts w:ascii="Times New Roman" w:hAnsi="Times New Roman" w:cs="Times New Roman"/>
          <w:sz w:val="24"/>
          <w:szCs w:val="24"/>
        </w:rPr>
      </w:pPr>
      <w:r w:rsidRPr="002D7405">
        <w:rPr>
          <w:rFonts w:ascii="Times New Roman" w:hAnsi="Times New Roman" w:cs="Times New Roman"/>
          <w:sz w:val="24"/>
          <w:szCs w:val="24"/>
        </w:rPr>
        <w:t>Правообладатель товарного знака может проставлять рядом с товарным знаком предупредительную маркировку в виде латинской буквы R или R в окружности или словесного обозначения "зарегистрированный товарный знак", указывающую на то, что применяемое обозначение является товарным знаком, зарегистрированным в Кыргызской Республике.</w:t>
      </w:r>
    </w:p>
    <w:p w:rsidR="007108FC" w:rsidRPr="002D7405" w:rsidRDefault="007108FC" w:rsidP="007108FC">
      <w:pPr>
        <w:spacing w:after="0" w:line="240" w:lineRule="auto"/>
        <w:ind w:left="601" w:right="1134" w:hanging="425"/>
        <w:jc w:val="center"/>
        <w:rPr>
          <w:rFonts w:ascii="Times New Roman" w:eastAsia="Times New Roman" w:hAnsi="Times New Roman" w:cs="Times New Roman"/>
          <w:b/>
          <w:bCs/>
          <w:sz w:val="24"/>
          <w:szCs w:val="24"/>
          <w:lang w:eastAsia="ru-RU"/>
        </w:rPr>
      </w:pPr>
    </w:p>
    <w:p w:rsidR="007108FC" w:rsidRPr="002D7405" w:rsidRDefault="007108FC" w:rsidP="007108FC">
      <w:pPr>
        <w:spacing w:after="0" w:line="240" w:lineRule="auto"/>
        <w:ind w:right="-1"/>
        <w:jc w:val="center"/>
        <w:rPr>
          <w:rFonts w:ascii="Times New Roman" w:eastAsia="Times New Roman" w:hAnsi="Times New Roman" w:cs="Times New Roman"/>
          <w:b/>
          <w:bCs/>
          <w:sz w:val="24"/>
          <w:szCs w:val="24"/>
          <w:lang w:eastAsia="ru-RU"/>
        </w:rPr>
      </w:pPr>
      <w:r w:rsidRPr="002D7405">
        <w:rPr>
          <w:rFonts w:ascii="Times New Roman" w:eastAsia="Times New Roman" w:hAnsi="Times New Roman" w:cs="Times New Roman"/>
          <w:b/>
          <w:bCs/>
          <w:sz w:val="24"/>
          <w:szCs w:val="24"/>
          <w:lang w:eastAsia="ru-RU"/>
        </w:rPr>
        <w:lastRenderedPageBreak/>
        <w:t>Глава 5. Распоряжение исключительными правами на товарный знак</w:t>
      </w:r>
    </w:p>
    <w:p w:rsidR="007108FC" w:rsidRPr="002D7405" w:rsidRDefault="007108FC" w:rsidP="007108FC">
      <w:pPr>
        <w:tabs>
          <w:tab w:val="left" w:pos="934"/>
        </w:tabs>
        <w:spacing w:after="0" w:line="240" w:lineRule="auto"/>
        <w:rPr>
          <w:rFonts w:ascii="Times New Roman" w:eastAsia="Times New Roman" w:hAnsi="Times New Roman" w:cs="Times New Roman"/>
          <w:b/>
          <w:bCs/>
          <w:sz w:val="24"/>
          <w:szCs w:val="24"/>
          <w:lang w:eastAsia="ru-RU"/>
        </w:rPr>
      </w:pPr>
      <w:r w:rsidRPr="002D7405">
        <w:rPr>
          <w:rFonts w:ascii="Times New Roman" w:eastAsia="Times New Roman" w:hAnsi="Times New Roman" w:cs="Times New Roman"/>
          <w:b/>
          <w:bCs/>
          <w:sz w:val="24"/>
          <w:szCs w:val="24"/>
          <w:lang w:eastAsia="ru-RU"/>
        </w:rPr>
        <w:tab/>
      </w:r>
    </w:p>
    <w:p w:rsidR="007108FC" w:rsidRPr="002D7405" w:rsidRDefault="007108FC" w:rsidP="007108FC">
      <w:pPr>
        <w:spacing w:after="0" w:line="240" w:lineRule="auto"/>
        <w:ind w:right="-1" w:firstLine="567"/>
        <w:jc w:val="both"/>
        <w:rPr>
          <w:rFonts w:ascii="Times New Roman" w:eastAsia="Times New Roman" w:hAnsi="Times New Roman" w:cs="Times New Roman"/>
          <w:b/>
          <w:bCs/>
          <w:sz w:val="24"/>
          <w:szCs w:val="24"/>
          <w:lang w:eastAsia="ru-RU"/>
        </w:rPr>
      </w:pPr>
      <w:r w:rsidRPr="002D7405">
        <w:rPr>
          <w:rFonts w:ascii="Times New Roman" w:eastAsia="Times New Roman" w:hAnsi="Times New Roman" w:cs="Times New Roman"/>
          <w:b/>
          <w:bCs/>
          <w:sz w:val="24"/>
          <w:szCs w:val="24"/>
          <w:lang w:eastAsia="ru-RU"/>
        </w:rPr>
        <w:t>Статья 28. Общие условия распоряжения исключительными правами на товарный знак</w:t>
      </w:r>
    </w:p>
    <w:p w:rsidR="007108FC" w:rsidRPr="002D7405" w:rsidRDefault="007108FC" w:rsidP="007108FC">
      <w:pPr>
        <w:pStyle w:val="tkTekst"/>
        <w:spacing w:after="0" w:line="240" w:lineRule="auto"/>
        <w:rPr>
          <w:rFonts w:ascii="Times New Roman" w:hAnsi="Times New Roman" w:cs="Times New Roman"/>
          <w:sz w:val="24"/>
          <w:szCs w:val="24"/>
        </w:rPr>
      </w:pPr>
    </w:p>
    <w:p w:rsidR="007108FC" w:rsidRPr="002D7405" w:rsidRDefault="007108FC" w:rsidP="007108FC">
      <w:pPr>
        <w:pStyle w:val="tkTekst"/>
        <w:spacing w:after="0" w:line="240" w:lineRule="auto"/>
        <w:rPr>
          <w:rFonts w:ascii="Times New Roman" w:hAnsi="Times New Roman" w:cs="Times New Roman"/>
          <w:sz w:val="24"/>
          <w:szCs w:val="24"/>
        </w:rPr>
      </w:pPr>
      <w:r w:rsidRPr="002D7405">
        <w:rPr>
          <w:rFonts w:ascii="Times New Roman" w:hAnsi="Times New Roman" w:cs="Times New Roman"/>
          <w:sz w:val="24"/>
          <w:szCs w:val="24"/>
        </w:rPr>
        <w:t>1. Правообладатель имеет право распоряжаться исключительным правом на товарный знак.</w:t>
      </w:r>
    </w:p>
    <w:p w:rsidR="007108FC" w:rsidRPr="002D7405" w:rsidRDefault="007108FC" w:rsidP="007108FC">
      <w:pPr>
        <w:pStyle w:val="tkTekst"/>
        <w:spacing w:after="0" w:line="240" w:lineRule="auto"/>
        <w:rPr>
          <w:rFonts w:ascii="Times New Roman" w:hAnsi="Times New Roman" w:cs="Times New Roman"/>
          <w:sz w:val="24"/>
          <w:szCs w:val="24"/>
        </w:rPr>
      </w:pPr>
      <w:r w:rsidRPr="002D7405">
        <w:rPr>
          <w:rFonts w:ascii="Times New Roman" w:hAnsi="Times New Roman" w:cs="Times New Roman"/>
          <w:sz w:val="24"/>
          <w:szCs w:val="24"/>
        </w:rPr>
        <w:t>2. Исключительное право на товарный знак может быть объектом передачи права (отчуждения) или предоставления права на использование прав на товарный знак, а также залога.</w:t>
      </w:r>
    </w:p>
    <w:p w:rsidR="007108FC" w:rsidRPr="002D7405" w:rsidRDefault="007108FC" w:rsidP="007108FC">
      <w:pPr>
        <w:pStyle w:val="tkTekst"/>
        <w:spacing w:after="0" w:line="240" w:lineRule="auto"/>
        <w:rPr>
          <w:rFonts w:ascii="Times New Roman" w:hAnsi="Times New Roman" w:cs="Times New Roman"/>
          <w:sz w:val="24"/>
          <w:szCs w:val="24"/>
        </w:rPr>
      </w:pPr>
      <w:r w:rsidRPr="002D7405">
        <w:rPr>
          <w:rFonts w:ascii="Times New Roman" w:hAnsi="Times New Roman" w:cs="Times New Roman"/>
          <w:sz w:val="24"/>
          <w:szCs w:val="24"/>
        </w:rPr>
        <w:t>3. Исключительное право на товарный знак может быть объектом перехода в порядке универсального правопреемства и/или при обращении взыскания на имущество правообладателя.</w:t>
      </w:r>
    </w:p>
    <w:p w:rsidR="007108FC" w:rsidRPr="002D7405" w:rsidRDefault="007108FC" w:rsidP="007108FC">
      <w:pPr>
        <w:spacing w:after="6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4. Право на коллективный знак не может быть отчуждено и не может быть предметом лицензионного договора или иного договора, посредством которого предоставляется право на его использование.</w:t>
      </w:r>
    </w:p>
    <w:p w:rsidR="007108FC" w:rsidRPr="002D7405" w:rsidRDefault="007108FC" w:rsidP="007108FC">
      <w:pPr>
        <w:spacing w:after="6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Лицо, входящее в объединение, которое зарегистрировало коллективный знак, вправе пользоваться своим товарным знаком наряду с коллективным знаком.</w:t>
      </w:r>
    </w:p>
    <w:p w:rsidR="007108FC" w:rsidRPr="002D7405" w:rsidRDefault="007108FC" w:rsidP="007108FC">
      <w:pPr>
        <w:spacing w:after="0" w:line="240" w:lineRule="auto"/>
        <w:ind w:firstLine="601"/>
        <w:jc w:val="both"/>
        <w:rPr>
          <w:rFonts w:ascii="Times New Roman" w:hAnsi="Times New Roman" w:cs="Times New Roman"/>
          <w:sz w:val="24"/>
          <w:szCs w:val="24"/>
        </w:rPr>
      </w:pPr>
      <w:r w:rsidRPr="002D7405">
        <w:rPr>
          <w:rFonts w:ascii="Times New Roman" w:eastAsia="Times New Roman" w:hAnsi="Times New Roman" w:cs="Times New Roman"/>
          <w:color w:val="000000"/>
          <w:sz w:val="24"/>
          <w:szCs w:val="24"/>
          <w:lang w:eastAsia="ru-RU"/>
        </w:rPr>
        <w:t xml:space="preserve">5. Договоры о передаче или предоставлении </w:t>
      </w:r>
      <w:r w:rsidRPr="002D7405">
        <w:rPr>
          <w:rFonts w:ascii="Times New Roman" w:hAnsi="Times New Roman" w:cs="Times New Roman"/>
          <w:sz w:val="24"/>
          <w:szCs w:val="24"/>
        </w:rPr>
        <w:t>права на использование</w:t>
      </w:r>
      <w:r w:rsidRPr="002D7405">
        <w:rPr>
          <w:rFonts w:ascii="Times New Roman" w:eastAsia="Times New Roman" w:hAnsi="Times New Roman" w:cs="Times New Roman"/>
          <w:color w:val="000000"/>
          <w:sz w:val="24"/>
          <w:szCs w:val="24"/>
          <w:lang w:eastAsia="ru-RU"/>
        </w:rPr>
        <w:t xml:space="preserve"> исключительных прав, предусмотренные настоящим Законом должны быть заключены в письменной форме.</w:t>
      </w:r>
    </w:p>
    <w:p w:rsidR="007108FC" w:rsidRPr="002D7405" w:rsidRDefault="007108FC" w:rsidP="007108FC">
      <w:pPr>
        <w:spacing w:after="0" w:line="240" w:lineRule="auto"/>
        <w:rPr>
          <w:rFonts w:ascii="Times New Roman" w:hAnsi="Times New Roman" w:cs="Times New Roman"/>
          <w:b/>
          <w:sz w:val="24"/>
          <w:szCs w:val="24"/>
        </w:rPr>
      </w:pPr>
    </w:p>
    <w:p w:rsidR="007108FC" w:rsidRPr="002D7405" w:rsidRDefault="007108FC" w:rsidP="007108FC">
      <w:pPr>
        <w:spacing w:after="0" w:line="240" w:lineRule="auto"/>
        <w:ind w:firstLine="601"/>
        <w:jc w:val="both"/>
        <w:rPr>
          <w:rFonts w:ascii="Times New Roman" w:eastAsia="Times New Roman" w:hAnsi="Times New Roman" w:cs="Times New Roman"/>
          <w:b/>
          <w:bCs/>
          <w:sz w:val="24"/>
          <w:szCs w:val="24"/>
          <w:lang w:eastAsia="ru-RU"/>
        </w:rPr>
      </w:pPr>
      <w:r w:rsidRPr="002D7405">
        <w:rPr>
          <w:rFonts w:ascii="Times New Roman" w:eastAsia="Times New Roman" w:hAnsi="Times New Roman" w:cs="Times New Roman"/>
          <w:b/>
          <w:bCs/>
          <w:sz w:val="24"/>
          <w:szCs w:val="24"/>
          <w:lang w:eastAsia="ru-RU"/>
        </w:rPr>
        <w:t xml:space="preserve">Статья </w:t>
      </w:r>
      <w:r w:rsidRPr="002D7405">
        <w:rPr>
          <w:rFonts w:ascii="Times New Roman" w:hAnsi="Times New Roman" w:cs="Times New Roman"/>
          <w:b/>
          <w:sz w:val="24"/>
          <w:szCs w:val="24"/>
        </w:rPr>
        <w:t>29. Договоры о передаче</w:t>
      </w:r>
      <w:r w:rsidRPr="002D7405">
        <w:rPr>
          <w:rFonts w:ascii="Times New Roman" w:hAnsi="Times New Roman" w:cs="Times New Roman"/>
          <w:sz w:val="24"/>
          <w:szCs w:val="24"/>
        </w:rPr>
        <w:t xml:space="preserve"> </w:t>
      </w:r>
      <w:r w:rsidRPr="002D7405">
        <w:rPr>
          <w:rFonts w:ascii="Times New Roman" w:hAnsi="Times New Roman" w:cs="Times New Roman"/>
          <w:b/>
          <w:sz w:val="24"/>
          <w:szCs w:val="24"/>
        </w:rPr>
        <w:t>(отчуждении)</w:t>
      </w:r>
      <w:r w:rsidRPr="002D7405">
        <w:rPr>
          <w:rFonts w:ascii="Times New Roman" w:hAnsi="Times New Roman" w:cs="Times New Roman"/>
          <w:sz w:val="24"/>
          <w:szCs w:val="24"/>
        </w:rPr>
        <w:t xml:space="preserve"> </w:t>
      </w:r>
      <w:r w:rsidRPr="002D7405">
        <w:rPr>
          <w:rFonts w:ascii="Times New Roman" w:eastAsia="Times New Roman" w:hAnsi="Times New Roman" w:cs="Times New Roman"/>
          <w:b/>
          <w:bCs/>
          <w:sz w:val="24"/>
          <w:szCs w:val="24"/>
          <w:lang w:eastAsia="ru-RU"/>
        </w:rPr>
        <w:t>исключительных прав на товарный знак и договор залога</w:t>
      </w:r>
    </w:p>
    <w:p w:rsidR="007108FC" w:rsidRPr="002D7405" w:rsidRDefault="007108FC" w:rsidP="007108FC">
      <w:pPr>
        <w:spacing w:after="0" w:line="240" w:lineRule="auto"/>
        <w:ind w:firstLine="601"/>
        <w:jc w:val="both"/>
        <w:rPr>
          <w:rFonts w:ascii="Times New Roman" w:eastAsia="Times New Roman" w:hAnsi="Times New Roman" w:cs="Times New Roman"/>
          <w:b/>
          <w:bCs/>
          <w:sz w:val="24"/>
          <w:szCs w:val="24"/>
          <w:lang w:eastAsia="ru-RU"/>
        </w:rPr>
      </w:pPr>
    </w:p>
    <w:p w:rsidR="007108FC" w:rsidRPr="002D7405" w:rsidRDefault="007108FC" w:rsidP="007108FC">
      <w:pPr>
        <w:spacing w:after="0" w:line="240" w:lineRule="auto"/>
        <w:ind w:firstLine="567"/>
        <w:jc w:val="both"/>
        <w:rPr>
          <w:rFonts w:ascii="Times New Roman" w:hAnsi="Times New Roman" w:cs="Times New Roman"/>
          <w:sz w:val="24"/>
          <w:szCs w:val="24"/>
        </w:rPr>
      </w:pPr>
      <w:r w:rsidRPr="002D7405">
        <w:rPr>
          <w:rFonts w:ascii="Times New Roman" w:eastAsia="Times New Roman" w:hAnsi="Times New Roman" w:cs="Times New Roman"/>
          <w:bCs/>
          <w:sz w:val="24"/>
          <w:szCs w:val="24"/>
          <w:lang w:eastAsia="ru-RU"/>
        </w:rPr>
        <w:t>1.</w:t>
      </w:r>
      <w:r w:rsidRPr="002D7405">
        <w:rPr>
          <w:rFonts w:ascii="Times New Roman" w:eastAsia="Times New Roman" w:hAnsi="Times New Roman" w:cs="Times New Roman"/>
          <w:b/>
          <w:bCs/>
          <w:sz w:val="24"/>
          <w:szCs w:val="24"/>
          <w:lang w:eastAsia="ru-RU"/>
        </w:rPr>
        <w:t xml:space="preserve"> </w:t>
      </w:r>
      <w:proofErr w:type="gramStart"/>
      <w:r w:rsidRPr="002D7405">
        <w:rPr>
          <w:rFonts w:ascii="Times New Roman" w:hAnsi="Times New Roman" w:cs="Times New Roman"/>
          <w:color w:val="000000"/>
          <w:sz w:val="24"/>
          <w:szCs w:val="24"/>
          <w:shd w:val="clear" w:color="auto" w:fill="FFFFFF"/>
        </w:rPr>
        <w:t>По договору о передаче (отчуждении) исключительного права на товарный знак (купли-продажи или иной уступки прав) одна сторона (правообладатель) передаёт или обязуется передать в полном объёме принадлежащее ей исключительное право на соответствующий товарный знак в отношении всех товаров или в отношении части товаров, для индивидуализации которых он зарегистрирован, другой стороне - приобретателю исключительного права.</w:t>
      </w:r>
      <w:r w:rsidRPr="002D7405">
        <w:rPr>
          <w:rFonts w:ascii="Times New Roman" w:hAnsi="Times New Roman" w:cs="Times New Roman"/>
          <w:sz w:val="24"/>
          <w:szCs w:val="24"/>
        </w:rPr>
        <w:t xml:space="preserve"> </w:t>
      </w:r>
      <w:proofErr w:type="gramEnd"/>
    </w:p>
    <w:p w:rsidR="007108FC" w:rsidRPr="007108FC" w:rsidRDefault="007108FC" w:rsidP="007108FC">
      <w:pPr>
        <w:spacing w:after="0" w:line="240" w:lineRule="auto"/>
        <w:ind w:firstLine="567"/>
        <w:jc w:val="both"/>
        <w:rPr>
          <w:rFonts w:ascii="Times New Roman" w:hAnsi="Times New Roman" w:cs="Times New Roman"/>
          <w:sz w:val="24"/>
          <w:szCs w:val="24"/>
        </w:rPr>
      </w:pPr>
      <w:r w:rsidRPr="007108FC">
        <w:rPr>
          <w:rFonts w:ascii="Times New Roman" w:hAnsi="Times New Roman" w:cs="Times New Roman"/>
          <w:sz w:val="24"/>
          <w:szCs w:val="24"/>
        </w:rPr>
        <w:t xml:space="preserve">2. </w:t>
      </w:r>
      <w:r w:rsidRPr="007108FC">
        <w:rPr>
          <w:rFonts w:ascii="Times New Roman" w:eastAsia="Times New Roman" w:hAnsi="Times New Roman" w:cs="Times New Roman"/>
          <w:sz w:val="24"/>
          <w:szCs w:val="24"/>
          <w:lang w:eastAsia="ru-RU"/>
        </w:rPr>
        <w:t>В случае отчуждения исключительного права на товарный знак в отношении части товаров уполномоченным государственным органом выдаётся свидетельство на товарный знак.</w:t>
      </w:r>
      <w:r w:rsidRPr="007108FC">
        <w:rPr>
          <w:rFonts w:ascii="Times New Roman" w:hAnsi="Times New Roman" w:cs="Times New Roman"/>
          <w:sz w:val="24"/>
          <w:szCs w:val="24"/>
        </w:rPr>
        <w:t xml:space="preserve"> </w:t>
      </w:r>
    </w:p>
    <w:p w:rsidR="007108FC" w:rsidRPr="002D7405" w:rsidRDefault="007108FC" w:rsidP="007108FC">
      <w:pPr>
        <w:spacing w:after="0" w:line="240" w:lineRule="auto"/>
        <w:ind w:firstLine="567"/>
        <w:jc w:val="both"/>
        <w:rPr>
          <w:rFonts w:ascii="Times New Roman" w:hAnsi="Times New Roman" w:cs="Times New Roman"/>
          <w:sz w:val="24"/>
          <w:szCs w:val="24"/>
        </w:rPr>
      </w:pPr>
      <w:r w:rsidRPr="002D7405">
        <w:rPr>
          <w:rFonts w:ascii="Times New Roman" w:hAnsi="Times New Roman" w:cs="Times New Roman"/>
          <w:sz w:val="24"/>
          <w:szCs w:val="24"/>
        </w:rPr>
        <w:t>3. Отчуждение товарного знака, включающего в качестве неохраняемого элемента географическое указание и/или наименование места происхождения товара, которому на территории Кыргызской Республики предоставлена правовая охрана, допускается только при наличии у приобретателя права пользования таким указанием или наименованием.</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hAnsi="Times New Roman" w:cs="Times New Roman"/>
          <w:sz w:val="24"/>
          <w:szCs w:val="24"/>
        </w:rPr>
        <w:t xml:space="preserve">4. </w:t>
      </w:r>
      <w:r w:rsidRPr="002D7405">
        <w:rPr>
          <w:rFonts w:ascii="Times New Roman" w:eastAsia="Times New Roman" w:hAnsi="Times New Roman" w:cs="Times New Roman"/>
          <w:sz w:val="24"/>
          <w:szCs w:val="24"/>
          <w:lang w:eastAsia="ru-RU"/>
        </w:rPr>
        <w:t>Отчуждение товарного знака по договору не допускается, если оно может явиться причиной введения в заблуждение потребителя относительно товара, его качества и его изготовителя.</w:t>
      </w:r>
    </w:p>
    <w:p w:rsidR="007108FC" w:rsidRPr="002D7405" w:rsidRDefault="007108FC" w:rsidP="007108FC">
      <w:pPr>
        <w:spacing w:after="0" w:line="240" w:lineRule="auto"/>
        <w:ind w:firstLine="567"/>
        <w:jc w:val="both"/>
        <w:rPr>
          <w:rFonts w:ascii="Times New Roman" w:eastAsia="Times New Roman" w:hAnsi="Times New Roman" w:cs="Times New Roman"/>
          <w:color w:val="000000"/>
          <w:sz w:val="24"/>
          <w:szCs w:val="24"/>
          <w:lang w:eastAsia="ru-RU"/>
        </w:rPr>
      </w:pPr>
      <w:r w:rsidRPr="002D7405">
        <w:rPr>
          <w:rFonts w:ascii="Times New Roman" w:eastAsia="Times New Roman" w:hAnsi="Times New Roman" w:cs="Times New Roman"/>
          <w:color w:val="000000"/>
          <w:sz w:val="24"/>
          <w:szCs w:val="24"/>
          <w:lang w:eastAsia="ru-RU"/>
        </w:rPr>
        <w:t>5. В случае заключения договора о залоге исключительного права на товарный знак правообладатель товарного знака вправе в течение срока действия этого договора использовать свой товарный знак и распоряжаться исключительным правом на него без согласия залогодержателя, если договором не предусмотрено иное.</w:t>
      </w:r>
    </w:p>
    <w:p w:rsidR="007108FC" w:rsidRPr="002D7405" w:rsidRDefault="007108FC" w:rsidP="007108FC">
      <w:pPr>
        <w:spacing w:after="0" w:line="240" w:lineRule="auto"/>
        <w:rPr>
          <w:rFonts w:ascii="Times New Roman" w:eastAsia="Times New Roman" w:hAnsi="Times New Roman" w:cs="Times New Roman"/>
          <w:color w:val="000000"/>
          <w:sz w:val="24"/>
          <w:szCs w:val="24"/>
          <w:lang w:eastAsia="ru-RU"/>
        </w:rPr>
      </w:pPr>
    </w:p>
    <w:p w:rsidR="007108FC" w:rsidRPr="002D7405" w:rsidRDefault="007108FC" w:rsidP="007108FC">
      <w:pPr>
        <w:spacing w:after="0" w:line="240" w:lineRule="auto"/>
        <w:ind w:firstLine="567"/>
        <w:rPr>
          <w:rFonts w:ascii="Times New Roman" w:eastAsia="Times New Roman" w:hAnsi="Times New Roman" w:cs="Times New Roman"/>
          <w:b/>
          <w:bCs/>
          <w:color w:val="000000"/>
          <w:sz w:val="24"/>
          <w:szCs w:val="24"/>
          <w:lang w:eastAsia="ru-RU"/>
        </w:rPr>
      </w:pPr>
      <w:r w:rsidRPr="002D7405">
        <w:rPr>
          <w:rFonts w:ascii="Times New Roman" w:eastAsia="Times New Roman" w:hAnsi="Times New Roman" w:cs="Times New Roman"/>
          <w:b/>
          <w:color w:val="000000"/>
          <w:sz w:val="24"/>
          <w:szCs w:val="24"/>
          <w:lang w:eastAsia="ru-RU"/>
        </w:rPr>
        <w:t xml:space="preserve">Статья 30. </w:t>
      </w:r>
      <w:r w:rsidRPr="002D7405">
        <w:rPr>
          <w:rFonts w:ascii="Times New Roman" w:eastAsia="Times New Roman" w:hAnsi="Times New Roman" w:cs="Times New Roman"/>
          <w:b/>
          <w:bCs/>
          <w:color w:val="000000"/>
          <w:sz w:val="24"/>
          <w:szCs w:val="24"/>
          <w:lang w:eastAsia="ru-RU"/>
        </w:rPr>
        <w:t>Договоры о предоставлении права использования товарного знака</w:t>
      </w:r>
    </w:p>
    <w:p w:rsidR="007108FC" w:rsidRPr="002D7405" w:rsidRDefault="007108FC" w:rsidP="007108FC">
      <w:pPr>
        <w:spacing w:after="0" w:line="240" w:lineRule="auto"/>
        <w:ind w:firstLine="567"/>
        <w:rPr>
          <w:rFonts w:ascii="Times New Roman" w:eastAsia="Times New Roman" w:hAnsi="Times New Roman" w:cs="Times New Roman"/>
          <w:b/>
          <w:bCs/>
          <w:color w:val="000000"/>
          <w:sz w:val="24"/>
          <w:szCs w:val="24"/>
          <w:lang w:eastAsia="ru-RU"/>
        </w:rPr>
      </w:pPr>
    </w:p>
    <w:p w:rsidR="007108FC" w:rsidRPr="002D7405" w:rsidRDefault="007108FC" w:rsidP="007108FC">
      <w:pPr>
        <w:spacing w:after="0" w:line="240" w:lineRule="auto"/>
        <w:ind w:firstLine="567"/>
        <w:jc w:val="both"/>
        <w:rPr>
          <w:rFonts w:ascii="Times New Roman" w:eastAsia="Times New Roman" w:hAnsi="Times New Roman" w:cs="Times New Roman"/>
          <w:strike/>
          <w:sz w:val="24"/>
          <w:szCs w:val="24"/>
          <w:lang w:eastAsia="ru-RU"/>
        </w:rPr>
      </w:pPr>
      <w:r w:rsidRPr="002D7405">
        <w:rPr>
          <w:rFonts w:ascii="Times New Roman" w:eastAsia="Times New Roman" w:hAnsi="Times New Roman" w:cs="Times New Roman"/>
          <w:sz w:val="24"/>
          <w:szCs w:val="24"/>
          <w:lang w:eastAsia="ru-RU"/>
        </w:rPr>
        <w:t xml:space="preserve">1. Право на использование товарного знака может предоставляться правообладателем товарного знака третьим лицам по лицензионному договору и/или </w:t>
      </w:r>
      <w:r w:rsidRPr="002D7405">
        <w:rPr>
          <w:rFonts w:ascii="Times New Roman" w:eastAsia="Times New Roman" w:hAnsi="Times New Roman" w:cs="Times New Roman"/>
          <w:color w:val="000000"/>
          <w:sz w:val="24"/>
          <w:szCs w:val="24"/>
          <w:lang w:eastAsia="ru-RU"/>
        </w:rPr>
        <w:t>договору комплексной предпринимательской лицензии</w:t>
      </w:r>
      <w:r w:rsidRPr="002D7405">
        <w:rPr>
          <w:rFonts w:ascii="Times New Roman" w:eastAsia="Times New Roman" w:hAnsi="Times New Roman" w:cs="Times New Roman"/>
          <w:sz w:val="24"/>
          <w:szCs w:val="24"/>
          <w:lang w:eastAsia="ru-RU"/>
        </w:rPr>
        <w:t xml:space="preserve"> в отношении одного товара, нескольких или всех товаров, для которых знак зарегистрирован.</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lastRenderedPageBreak/>
        <w:t xml:space="preserve">2. По договору </w:t>
      </w:r>
      <w:r w:rsidRPr="002D7405">
        <w:rPr>
          <w:rFonts w:ascii="Times New Roman" w:eastAsia="Times New Roman" w:hAnsi="Times New Roman" w:cs="Times New Roman"/>
          <w:bCs/>
          <w:color w:val="000000"/>
          <w:sz w:val="24"/>
          <w:szCs w:val="24"/>
          <w:lang w:eastAsia="ru-RU"/>
        </w:rPr>
        <w:t>о предоставлении права использования товарного знака</w:t>
      </w:r>
      <w:r w:rsidRPr="002D7405">
        <w:rPr>
          <w:rFonts w:ascii="Times New Roman" w:hAnsi="Times New Roman" w:cs="Times New Roman"/>
          <w:color w:val="000000"/>
          <w:sz w:val="24"/>
          <w:szCs w:val="24"/>
          <w:shd w:val="clear" w:color="auto" w:fill="FFFFFF"/>
        </w:rPr>
        <w:t xml:space="preserve"> (лицензионному (</w:t>
      </w:r>
      <w:proofErr w:type="spellStart"/>
      <w:r w:rsidRPr="002D7405">
        <w:rPr>
          <w:rFonts w:ascii="Times New Roman" w:hAnsi="Times New Roman" w:cs="Times New Roman"/>
          <w:color w:val="000000"/>
          <w:sz w:val="24"/>
          <w:szCs w:val="24"/>
          <w:shd w:val="clear" w:color="auto" w:fill="FFFFFF"/>
        </w:rPr>
        <w:t>сублицензионному</w:t>
      </w:r>
      <w:proofErr w:type="spellEnd"/>
      <w:r w:rsidRPr="002D7405">
        <w:rPr>
          <w:rFonts w:ascii="Times New Roman" w:hAnsi="Times New Roman" w:cs="Times New Roman"/>
          <w:color w:val="000000"/>
          <w:sz w:val="24"/>
          <w:szCs w:val="24"/>
          <w:shd w:val="clear" w:color="auto" w:fill="FFFFFF"/>
        </w:rPr>
        <w:t xml:space="preserve">) договору или </w:t>
      </w:r>
      <w:r w:rsidRPr="002D7405">
        <w:rPr>
          <w:rFonts w:ascii="Times New Roman" w:eastAsia="Times New Roman" w:hAnsi="Times New Roman" w:cs="Times New Roman"/>
          <w:color w:val="000000"/>
          <w:sz w:val="24"/>
          <w:szCs w:val="24"/>
          <w:lang w:eastAsia="ru-RU"/>
        </w:rPr>
        <w:t>договору комплексной предпринимательской лицензии</w:t>
      </w:r>
      <w:r w:rsidRPr="002D7405">
        <w:rPr>
          <w:rFonts w:ascii="Times New Roman" w:hAnsi="Times New Roman" w:cs="Times New Roman"/>
          <w:color w:val="000000"/>
          <w:sz w:val="24"/>
          <w:szCs w:val="24"/>
          <w:shd w:val="clear" w:color="auto" w:fill="FFFFFF"/>
        </w:rPr>
        <w:t xml:space="preserve">) лицензиат </w:t>
      </w:r>
      <w:r w:rsidRPr="002D7405">
        <w:rPr>
          <w:rFonts w:ascii="Times New Roman" w:eastAsia="Times New Roman" w:hAnsi="Times New Roman" w:cs="Times New Roman"/>
          <w:sz w:val="24"/>
          <w:szCs w:val="24"/>
          <w:lang w:eastAsia="ru-RU"/>
        </w:rPr>
        <w:t xml:space="preserve">обязан обеспечить соответствие качества производимых или реализуемых им товаров и услуг, на которых он помещает предоставленный по договору товарный знак, требованиям к качеству, устанавливаемым лицензиаром. Лицензиар имеет право осуществлять </w:t>
      </w:r>
      <w:proofErr w:type="gramStart"/>
      <w:r w:rsidRPr="002D7405">
        <w:rPr>
          <w:rFonts w:ascii="Times New Roman" w:eastAsia="Times New Roman" w:hAnsi="Times New Roman" w:cs="Times New Roman"/>
          <w:sz w:val="24"/>
          <w:szCs w:val="24"/>
          <w:lang w:eastAsia="ru-RU"/>
        </w:rPr>
        <w:t>контроль за</w:t>
      </w:r>
      <w:proofErr w:type="gramEnd"/>
      <w:r w:rsidRPr="002D7405">
        <w:rPr>
          <w:rFonts w:ascii="Times New Roman" w:eastAsia="Times New Roman" w:hAnsi="Times New Roman" w:cs="Times New Roman"/>
          <w:sz w:val="24"/>
          <w:szCs w:val="24"/>
          <w:lang w:eastAsia="ru-RU"/>
        </w:rPr>
        <w:t xml:space="preserve"> соблюдением этого условия. </w:t>
      </w:r>
    </w:p>
    <w:p w:rsidR="007108FC" w:rsidRPr="002D7405" w:rsidRDefault="007108FC" w:rsidP="007108FC">
      <w:pPr>
        <w:spacing w:after="0" w:line="240" w:lineRule="auto"/>
        <w:ind w:firstLine="567"/>
        <w:jc w:val="both"/>
        <w:rPr>
          <w:rFonts w:ascii="Times New Roman" w:hAnsi="Times New Roman" w:cs="Times New Roman"/>
          <w:sz w:val="24"/>
          <w:szCs w:val="24"/>
        </w:rPr>
      </w:pPr>
      <w:r w:rsidRPr="002D7405">
        <w:rPr>
          <w:rFonts w:ascii="Times New Roman" w:eastAsia="Times New Roman" w:hAnsi="Times New Roman" w:cs="Times New Roman"/>
          <w:sz w:val="24"/>
          <w:szCs w:val="24"/>
          <w:lang w:eastAsia="ru-RU"/>
        </w:rPr>
        <w:t>По требованиям, предъявляемым к лицензиату как изготовителю товаров, лицензиат и лицензиар несут солидарную ответственность.</w:t>
      </w:r>
    </w:p>
    <w:p w:rsidR="007108FC" w:rsidRPr="002D7405" w:rsidRDefault="007108FC" w:rsidP="007108FC">
      <w:pPr>
        <w:spacing w:after="0" w:line="240" w:lineRule="auto"/>
        <w:ind w:firstLine="567"/>
        <w:jc w:val="both"/>
        <w:rPr>
          <w:rFonts w:ascii="Times New Roman" w:hAnsi="Times New Roman" w:cs="Times New Roman"/>
          <w:color w:val="000000"/>
          <w:sz w:val="24"/>
          <w:szCs w:val="24"/>
          <w:shd w:val="clear" w:color="auto" w:fill="FFFFFF"/>
        </w:rPr>
      </w:pPr>
      <w:r w:rsidRPr="002D7405">
        <w:rPr>
          <w:rFonts w:ascii="Times New Roman" w:hAnsi="Times New Roman" w:cs="Times New Roman"/>
          <w:color w:val="000000"/>
          <w:sz w:val="24"/>
          <w:szCs w:val="24"/>
          <w:shd w:val="clear" w:color="auto" w:fill="FFFFFF"/>
        </w:rPr>
        <w:t xml:space="preserve">3. Лицензионный договор или </w:t>
      </w:r>
      <w:r w:rsidRPr="002D7405">
        <w:rPr>
          <w:rFonts w:ascii="Times New Roman" w:eastAsia="Times New Roman" w:hAnsi="Times New Roman" w:cs="Times New Roman"/>
          <w:color w:val="000000"/>
          <w:sz w:val="24"/>
          <w:szCs w:val="24"/>
          <w:lang w:eastAsia="ru-RU"/>
        </w:rPr>
        <w:t>договор комплексной предпринимательской лицензии</w:t>
      </w:r>
      <w:r w:rsidRPr="002D7405">
        <w:rPr>
          <w:rFonts w:ascii="Times New Roman" w:hAnsi="Times New Roman" w:cs="Times New Roman"/>
          <w:color w:val="000000"/>
          <w:sz w:val="24"/>
          <w:szCs w:val="24"/>
          <w:shd w:val="clear" w:color="auto" w:fill="FFFFFF"/>
        </w:rPr>
        <w:t xml:space="preserve"> о предоставлении права использования товарного знака должен содержать наряду с условиями, предусмотренными гражданским законодательством Кыргызской Республики, перечень товаров, в отношении которых предоставляется право использования товарного знака.</w:t>
      </w:r>
    </w:p>
    <w:p w:rsidR="007108FC" w:rsidRPr="002D7405" w:rsidRDefault="007108FC" w:rsidP="007108FC">
      <w:pPr>
        <w:spacing w:after="0" w:line="240" w:lineRule="auto"/>
        <w:ind w:firstLine="567"/>
        <w:jc w:val="both"/>
        <w:rPr>
          <w:rFonts w:ascii="Times New Roman" w:hAnsi="Times New Roman" w:cs="Times New Roman"/>
          <w:sz w:val="24"/>
          <w:szCs w:val="24"/>
        </w:rPr>
      </w:pPr>
      <w:r w:rsidRPr="002D7405">
        <w:rPr>
          <w:rFonts w:ascii="Times New Roman" w:hAnsi="Times New Roman" w:cs="Times New Roman"/>
          <w:color w:val="000000"/>
          <w:sz w:val="24"/>
          <w:szCs w:val="24"/>
          <w:shd w:val="clear" w:color="auto" w:fill="FFFFFF"/>
        </w:rPr>
        <w:t xml:space="preserve">4. Предоставление права на использование </w:t>
      </w:r>
      <w:r w:rsidRPr="002D7405">
        <w:rPr>
          <w:rFonts w:ascii="Times New Roman" w:hAnsi="Times New Roman" w:cs="Times New Roman"/>
          <w:sz w:val="24"/>
          <w:szCs w:val="24"/>
        </w:rPr>
        <w:t>товарного знака, включающего в качестве неохраняемого элемента географическое указание и/или наименование места происхождения товара, которому на территории Кыргызской Республики предоставлена правовая охрана, допускается только при наличии у лицензиата права пользования таким указанием или наименованием.</w:t>
      </w:r>
    </w:p>
    <w:p w:rsidR="007108FC" w:rsidRPr="002D7405" w:rsidRDefault="007108FC" w:rsidP="007108FC">
      <w:pPr>
        <w:spacing w:after="0" w:line="240" w:lineRule="auto"/>
        <w:ind w:firstLine="567"/>
        <w:jc w:val="both"/>
        <w:rPr>
          <w:rFonts w:ascii="Times New Roman" w:eastAsia="Times New Roman" w:hAnsi="Times New Roman" w:cs="Times New Roman"/>
          <w:color w:val="000000"/>
          <w:sz w:val="24"/>
          <w:szCs w:val="24"/>
          <w:lang w:eastAsia="ru-RU"/>
        </w:rPr>
      </w:pPr>
    </w:p>
    <w:p w:rsidR="007108FC" w:rsidRPr="002D7405" w:rsidRDefault="007108FC" w:rsidP="007108FC">
      <w:pPr>
        <w:shd w:val="clear" w:color="auto" w:fill="FFFFFF"/>
        <w:spacing w:after="0" w:line="240" w:lineRule="auto"/>
        <w:ind w:firstLine="567"/>
        <w:jc w:val="both"/>
        <w:outlineLvl w:val="2"/>
        <w:rPr>
          <w:rFonts w:ascii="Times New Roman" w:eastAsia="Times New Roman" w:hAnsi="Times New Roman" w:cs="Times New Roman"/>
          <w:b/>
          <w:color w:val="000000"/>
          <w:sz w:val="24"/>
          <w:szCs w:val="24"/>
          <w:lang w:eastAsia="ru-RU"/>
        </w:rPr>
      </w:pPr>
      <w:r w:rsidRPr="002D7405">
        <w:rPr>
          <w:rFonts w:ascii="Times New Roman" w:eastAsia="Times New Roman" w:hAnsi="Times New Roman" w:cs="Times New Roman"/>
          <w:b/>
          <w:bCs/>
          <w:sz w:val="24"/>
          <w:szCs w:val="24"/>
          <w:lang w:eastAsia="ru-RU"/>
        </w:rPr>
        <w:t xml:space="preserve">Статья 31. </w:t>
      </w:r>
      <w:r w:rsidRPr="002D7405">
        <w:rPr>
          <w:rFonts w:ascii="Times New Roman" w:eastAsia="Times New Roman" w:hAnsi="Times New Roman" w:cs="Times New Roman"/>
          <w:b/>
          <w:color w:val="000000"/>
          <w:sz w:val="24"/>
          <w:szCs w:val="24"/>
          <w:lang w:eastAsia="ru-RU"/>
        </w:rPr>
        <w:t>Регистрация договоров о распоряжении исключительным правом на товарный знак</w:t>
      </w:r>
    </w:p>
    <w:p w:rsidR="007108FC" w:rsidRPr="002D7405" w:rsidRDefault="007108FC" w:rsidP="007108FC">
      <w:pPr>
        <w:spacing w:after="0" w:line="240" w:lineRule="auto"/>
        <w:jc w:val="both"/>
        <w:rPr>
          <w:rFonts w:ascii="Times New Roman" w:hAnsi="Times New Roman" w:cs="Times New Roman"/>
          <w:sz w:val="24"/>
          <w:szCs w:val="24"/>
        </w:rPr>
      </w:pPr>
    </w:p>
    <w:p w:rsidR="007108FC" w:rsidRPr="002D7405" w:rsidRDefault="007108FC" w:rsidP="007108FC">
      <w:pPr>
        <w:spacing w:after="0" w:line="240" w:lineRule="auto"/>
        <w:ind w:firstLine="567"/>
        <w:jc w:val="both"/>
        <w:rPr>
          <w:rFonts w:ascii="Times New Roman" w:hAnsi="Times New Roman" w:cs="Times New Roman"/>
          <w:color w:val="000000"/>
          <w:sz w:val="24"/>
          <w:szCs w:val="24"/>
        </w:rPr>
      </w:pPr>
      <w:r w:rsidRPr="002D7405">
        <w:rPr>
          <w:rFonts w:ascii="Times New Roman" w:eastAsia="Times New Roman" w:hAnsi="Times New Roman" w:cs="Times New Roman"/>
          <w:color w:val="000000"/>
          <w:sz w:val="24"/>
          <w:szCs w:val="24"/>
          <w:lang w:eastAsia="ru-RU"/>
        </w:rPr>
        <w:t xml:space="preserve">1. Договор о передаче исключительного права на товарный знак, лицензионный договор, договор залога, договор комплексной предпринимательской лицензии, посредством которых </w:t>
      </w:r>
      <w:proofErr w:type="gramStart"/>
      <w:r w:rsidRPr="002D7405">
        <w:rPr>
          <w:rFonts w:ascii="Times New Roman" w:eastAsia="Times New Roman" w:hAnsi="Times New Roman" w:cs="Times New Roman"/>
          <w:color w:val="000000"/>
          <w:sz w:val="24"/>
          <w:szCs w:val="24"/>
          <w:lang w:eastAsia="ru-RU"/>
        </w:rPr>
        <w:t>осуществляется распоряжение исключительным правом на товарный знак подлежат</w:t>
      </w:r>
      <w:proofErr w:type="gramEnd"/>
      <w:r w:rsidRPr="002D7405">
        <w:rPr>
          <w:rFonts w:ascii="Times New Roman" w:eastAsia="Times New Roman" w:hAnsi="Times New Roman" w:cs="Times New Roman"/>
          <w:color w:val="000000"/>
          <w:sz w:val="24"/>
          <w:szCs w:val="24"/>
          <w:lang w:eastAsia="ru-RU"/>
        </w:rPr>
        <w:t xml:space="preserve"> регистрации в уполномоченном государственном органе с уплатой соответствующей пошлины.</w:t>
      </w:r>
    </w:p>
    <w:p w:rsidR="007108FC" w:rsidRPr="002D7405" w:rsidRDefault="007108FC" w:rsidP="007108FC">
      <w:pPr>
        <w:spacing w:after="0" w:line="240" w:lineRule="auto"/>
        <w:ind w:firstLine="567"/>
        <w:jc w:val="both"/>
        <w:rPr>
          <w:rFonts w:ascii="Times New Roman" w:eastAsia="Times New Roman" w:hAnsi="Times New Roman" w:cs="Times New Roman"/>
          <w:color w:val="000000"/>
          <w:sz w:val="24"/>
          <w:szCs w:val="24"/>
          <w:lang w:eastAsia="ru-RU"/>
        </w:rPr>
      </w:pPr>
      <w:r w:rsidRPr="002D7405">
        <w:rPr>
          <w:rFonts w:ascii="Times New Roman" w:eastAsia="Times New Roman" w:hAnsi="Times New Roman" w:cs="Times New Roman"/>
          <w:color w:val="000000"/>
          <w:sz w:val="24"/>
          <w:szCs w:val="24"/>
          <w:lang w:eastAsia="ru-RU"/>
        </w:rPr>
        <w:t>2. Отсутствие регистрации договоров указанных в части 1 настоящей статьи влечёт их недействительность.</w:t>
      </w:r>
    </w:p>
    <w:p w:rsidR="007108FC" w:rsidRPr="002D7405" w:rsidRDefault="007108FC" w:rsidP="007108FC">
      <w:pPr>
        <w:spacing w:after="0" w:line="240" w:lineRule="auto"/>
        <w:ind w:firstLine="601"/>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color w:val="000000"/>
          <w:sz w:val="24"/>
          <w:szCs w:val="24"/>
          <w:lang w:eastAsia="ru-RU"/>
        </w:rPr>
        <w:t xml:space="preserve">3. </w:t>
      </w:r>
      <w:r w:rsidRPr="002D7405">
        <w:rPr>
          <w:rFonts w:ascii="Times New Roman" w:eastAsia="Times New Roman" w:hAnsi="Times New Roman" w:cs="Times New Roman"/>
          <w:sz w:val="24"/>
          <w:szCs w:val="24"/>
          <w:lang w:eastAsia="ru-RU"/>
        </w:rPr>
        <w:t xml:space="preserve">Сторона (стороны) договора о предоставлении </w:t>
      </w:r>
      <w:r w:rsidRPr="002D7405">
        <w:rPr>
          <w:rFonts w:ascii="Times New Roman" w:hAnsi="Times New Roman" w:cs="Times New Roman"/>
          <w:sz w:val="24"/>
          <w:szCs w:val="24"/>
        </w:rPr>
        <w:t>права на использование</w:t>
      </w:r>
      <w:r w:rsidRPr="002D7405">
        <w:rPr>
          <w:rFonts w:ascii="Times New Roman" w:eastAsia="Times New Roman" w:hAnsi="Times New Roman" w:cs="Times New Roman"/>
          <w:sz w:val="24"/>
          <w:szCs w:val="24"/>
          <w:lang w:eastAsia="ru-RU"/>
        </w:rPr>
        <w:t xml:space="preserve"> исключительных прав (лицензионного договора или </w:t>
      </w:r>
      <w:r w:rsidRPr="002D7405">
        <w:rPr>
          <w:rFonts w:ascii="Times New Roman" w:eastAsia="Times New Roman" w:hAnsi="Times New Roman" w:cs="Times New Roman"/>
          <w:color w:val="000000"/>
          <w:sz w:val="24"/>
          <w:szCs w:val="24"/>
          <w:lang w:eastAsia="ru-RU"/>
        </w:rPr>
        <w:t>договора комплексной предпринимательской лицензии</w:t>
      </w:r>
      <w:r w:rsidRPr="002D7405">
        <w:rPr>
          <w:rFonts w:ascii="Times New Roman" w:eastAsia="Times New Roman" w:hAnsi="Times New Roman" w:cs="Times New Roman"/>
          <w:sz w:val="24"/>
          <w:szCs w:val="24"/>
          <w:lang w:eastAsia="ru-RU"/>
        </w:rPr>
        <w:t xml:space="preserve">), договора о залоге исключительного права на товарный знак обязана (обязаны) уведомлять </w:t>
      </w:r>
      <w:r w:rsidRPr="002D7405">
        <w:rPr>
          <w:rFonts w:ascii="Times New Roman" w:eastAsia="Times New Roman" w:hAnsi="Times New Roman" w:cs="Times New Roman"/>
          <w:color w:val="000000"/>
          <w:sz w:val="24"/>
          <w:szCs w:val="24"/>
          <w:lang w:eastAsia="ru-RU"/>
        </w:rPr>
        <w:t xml:space="preserve">уполномоченный государственный орган </w:t>
      </w:r>
      <w:r w:rsidRPr="002D7405">
        <w:rPr>
          <w:rFonts w:ascii="Times New Roman" w:eastAsia="Times New Roman" w:hAnsi="Times New Roman" w:cs="Times New Roman"/>
          <w:sz w:val="24"/>
          <w:szCs w:val="24"/>
          <w:lang w:eastAsia="ru-RU"/>
        </w:rPr>
        <w:t>об изменении или прекращении действия таких договоров в порядке, установленном Кабинетом Министров Кыргызской Республики.</w:t>
      </w:r>
    </w:p>
    <w:p w:rsidR="007108FC" w:rsidRPr="002D7405" w:rsidRDefault="007108FC" w:rsidP="007108FC">
      <w:pPr>
        <w:spacing w:after="0" w:line="240" w:lineRule="auto"/>
        <w:ind w:firstLine="601"/>
        <w:jc w:val="both"/>
        <w:rPr>
          <w:rFonts w:ascii="Times New Roman" w:eastAsia="Times New Roman" w:hAnsi="Times New Roman" w:cs="Times New Roman"/>
          <w:color w:val="000000"/>
          <w:sz w:val="24"/>
          <w:szCs w:val="24"/>
          <w:lang w:eastAsia="ru-RU"/>
        </w:rPr>
      </w:pPr>
    </w:p>
    <w:p w:rsidR="007108FC" w:rsidRPr="002D7405" w:rsidRDefault="007108FC" w:rsidP="007108FC">
      <w:pPr>
        <w:spacing w:after="0" w:line="240" w:lineRule="auto"/>
        <w:ind w:left="34"/>
        <w:jc w:val="center"/>
        <w:rPr>
          <w:rFonts w:ascii="Times New Roman" w:eastAsia="Times New Roman" w:hAnsi="Times New Roman" w:cs="Times New Roman"/>
          <w:b/>
          <w:bCs/>
          <w:sz w:val="24"/>
          <w:szCs w:val="24"/>
          <w:lang w:eastAsia="ru-RU"/>
        </w:rPr>
      </w:pPr>
      <w:r w:rsidRPr="002D7405">
        <w:rPr>
          <w:rFonts w:ascii="Times New Roman" w:eastAsia="Times New Roman" w:hAnsi="Times New Roman" w:cs="Times New Roman"/>
          <w:b/>
          <w:bCs/>
          <w:sz w:val="24"/>
          <w:szCs w:val="24"/>
          <w:lang w:eastAsia="ru-RU"/>
        </w:rPr>
        <w:t>Глава 6. Прекращение правовой охраны</w:t>
      </w:r>
    </w:p>
    <w:p w:rsidR="007108FC" w:rsidRPr="002D7405" w:rsidRDefault="007108FC" w:rsidP="007108FC">
      <w:pPr>
        <w:spacing w:after="0" w:line="240" w:lineRule="auto"/>
        <w:rPr>
          <w:rFonts w:ascii="Times New Roman" w:eastAsia="Times New Roman" w:hAnsi="Times New Roman" w:cs="Times New Roman"/>
          <w:b/>
          <w:bCs/>
          <w:sz w:val="24"/>
          <w:szCs w:val="24"/>
          <w:lang w:eastAsia="ru-RU"/>
        </w:rPr>
      </w:pPr>
    </w:p>
    <w:p w:rsidR="007108FC" w:rsidRPr="002D7405" w:rsidRDefault="007108FC" w:rsidP="007108FC">
      <w:pPr>
        <w:spacing w:after="0" w:line="240" w:lineRule="auto"/>
        <w:ind w:firstLine="567"/>
        <w:rPr>
          <w:rFonts w:ascii="Times New Roman" w:eastAsia="Times New Roman" w:hAnsi="Times New Roman" w:cs="Times New Roman"/>
          <w:b/>
          <w:bCs/>
          <w:sz w:val="24"/>
          <w:szCs w:val="24"/>
          <w:lang w:eastAsia="ru-RU"/>
        </w:rPr>
      </w:pPr>
      <w:r w:rsidRPr="002D7405">
        <w:rPr>
          <w:rFonts w:ascii="Times New Roman" w:eastAsia="Times New Roman" w:hAnsi="Times New Roman" w:cs="Times New Roman"/>
          <w:b/>
          <w:bCs/>
          <w:sz w:val="24"/>
          <w:szCs w:val="24"/>
          <w:lang w:eastAsia="ru-RU"/>
        </w:rPr>
        <w:t>Статья 32. Признание регистрации товарного знака недействительной</w:t>
      </w:r>
    </w:p>
    <w:p w:rsidR="007108FC" w:rsidRPr="002D7405" w:rsidRDefault="007108FC" w:rsidP="007108FC">
      <w:pPr>
        <w:spacing w:after="0" w:line="240" w:lineRule="auto"/>
        <w:rPr>
          <w:rFonts w:ascii="Times New Roman" w:eastAsia="Times New Roman" w:hAnsi="Times New Roman" w:cs="Times New Roman"/>
          <w:b/>
          <w:bCs/>
          <w:sz w:val="24"/>
          <w:szCs w:val="24"/>
          <w:lang w:eastAsia="ru-RU"/>
        </w:rPr>
      </w:pP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1. Регистрация товарного знака может быть признана недействительной в отношении всех или части товаров:</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1) в течение всего срока ее действия, если она была предоставлено в нарушение требований, установленных статьей 9 настоящего Закона;</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 xml:space="preserve">2) в течение пяти лет </w:t>
      </w:r>
      <w:proofErr w:type="gramStart"/>
      <w:r w:rsidRPr="002D7405">
        <w:rPr>
          <w:rFonts w:ascii="Times New Roman" w:eastAsia="Times New Roman" w:hAnsi="Times New Roman" w:cs="Times New Roman"/>
          <w:sz w:val="24"/>
          <w:szCs w:val="24"/>
          <w:lang w:eastAsia="ru-RU"/>
        </w:rPr>
        <w:t>с даты публикации</w:t>
      </w:r>
      <w:proofErr w:type="gramEnd"/>
      <w:r w:rsidRPr="002D7405">
        <w:rPr>
          <w:rFonts w:ascii="Times New Roman" w:eastAsia="Times New Roman" w:hAnsi="Times New Roman" w:cs="Times New Roman"/>
          <w:sz w:val="24"/>
          <w:szCs w:val="24"/>
          <w:lang w:eastAsia="ru-RU"/>
        </w:rPr>
        <w:t xml:space="preserve"> сведений о регистрации товарного знака в официальном бюллетене по основаниям, установленным статьей 10 настоящего Закона. </w:t>
      </w:r>
      <w:r w:rsidRPr="007108FC">
        <w:rPr>
          <w:rFonts w:ascii="Times New Roman" w:eastAsia="Times New Roman" w:hAnsi="Times New Roman" w:cs="Times New Roman"/>
          <w:sz w:val="24"/>
          <w:szCs w:val="24"/>
          <w:lang w:eastAsia="ru-RU"/>
        </w:rPr>
        <w:t>Настоящая норма не распространяется на товарные знаки, зарегистрированные или используемые недобросовестно.</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 xml:space="preserve">2. Любое лицо может подать в сроки, предусмотренные частью 1 настоящей статьи, возражение против регистрации товарного знака в Апелляционный совет. Возражение </w:t>
      </w:r>
      <w:r w:rsidRPr="002D7405">
        <w:rPr>
          <w:rFonts w:ascii="Times New Roman" w:eastAsia="Times New Roman" w:hAnsi="Times New Roman" w:cs="Times New Roman"/>
          <w:sz w:val="24"/>
          <w:szCs w:val="24"/>
          <w:lang w:eastAsia="ru-RU"/>
        </w:rPr>
        <w:lastRenderedPageBreak/>
        <w:t xml:space="preserve">против регистрации товарного знака должно быть рассмотрено в течение четырех месяцев </w:t>
      </w:r>
      <w:proofErr w:type="gramStart"/>
      <w:r w:rsidRPr="002D7405">
        <w:rPr>
          <w:rFonts w:ascii="Times New Roman" w:eastAsia="Times New Roman" w:hAnsi="Times New Roman" w:cs="Times New Roman"/>
          <w:sz w:val="24"/>
          <w:szCs w:val="24"/>
          <w:lang w:eastAsia="ru-RU"/>
        </w:rPr>
        <w:t>с даты</w:t>
      </w:r>
      <w:proofErr w:type="gramEnd"/>
      <w:r w:rsidRPr="002D7405">
        <w:rPr>
          <w:rFonts w:ascii="Times New Roman" w:eastAsia="Times New Roman" w:hAnsi="Times New Roman" w:cs="Times New Roman"/>
          <w:sz w:val="24"/>
          <w:szCs w:val="24"/>
          <w:lang w:eastAsia="ru-RU"/>
        </w:rPr>
        <w:t xml:space="preserve"> его поступления.</w:t>
      </w:r>
    </w:p>
    <w:p w:rsidR="007108FC" w:rsidRPr="002D7405" w:rsidRDefault="007108FC" w:rsidP="007108FC">
      <w:pPr>
        <w:spacing w:after="0" w:line="240" w:lineRule="auto"/>
        <w:ind w:firstLine="567"/>
        <w:jc w:val="both"/>
        <w:rPr>
          <w:rFonts w:ascii="Times New Roman" w:hAnsi="Times New Roman" w:cs="Times New Roman"/>
          <w:sz w:val="24"/>
          <w:szCs w:val="24"/>
        </w:rPr>
      </w:pPr>
      <w:r w:rsidRPr="002D7405">
        <w:rPr>
          <w:rFonts w:ascii="Times New Roman" w:hAnsi="Times New Roman" w:cs="Times New Roman"/>
          <w:sz w:val="24"/>
          <w:szCs w:val="24"/>
        </w:rPr>
        <w:t xml:space="preserve">3. Решение Апелляционного совета может быть обжаловано в суд заявителем в течение шести месяцев </w:t>
      </w:r>
      <w:proofErr w:type="gramStart"/>
      <w:r w:rsidRPr="002D7405">
        <w:rPr>
          <w:rFonts w:ascii="Times New Roman" w:hAnsi="Times New Roman" w:cs="Times New Roman"/>
          <w:sz w:val="24"/>
          <w:szCs w:val="24"/>
        </w:rPr>
        <w:t>с даты</w:t>
      </w:r>
      <w:proofErr w:type="gramEnd"/>
      <w:r w:rsidRPr="002D7405">
        <w:rPr>
          <w:rFonts w:ascii="Times New Roman" w:hAnsi="Times New Roman" w:cs="Times New Roman"/>
          <w:sz w:val="24"/>
          <w:szCs w:val="24"/>
        </w:rPr>
        <w:t xml:space="preserve"> его получения</w:t>
      </w:r>
      <w:r w:rsidRPr="002D7405">
        <w:rPr>
          <w:rFonts w:ascii="Times New Roman" w:hAnsi="Times New Roman" w:cs="Times New Roman"/>
          <w:b/>
          <w:sz w:val="24"/>
          <w:szCs w:val="24"/>
        </w:rPr>
        <w:t>.</w:t>
      </w:r>
    </w:p>
    <w:p w:rsidR="007108FC" w:rsidRPr="002D7405" w:rsidRDefault="007108FC" w:rsidP="007108FC">
      <w:pPr>
        <w:spacing w:after="0" w:line="240" w:lineRule="auto"/>
        <w:rPr>
          <w:rFonts w:ascii="Times New Roman" w:hAnsi="Times New Roman" w:cs="Times New Roman"/>
          <w:sz w:val="24"/>
          <w:szCs w:val="24"/>
        </w:rPr>
      </w:pPr>
    </w:p>
    <w:p w:rsidR="007108FC" w:rsidRPr="002D7405" w:rsidRDefault="007108FC" w:rsidP="007108FC">
      <w:pPr>
        <w:spacing w:after="0" w:line="240" w:lineRule="auto"/>
        <w:ind w:firstLine="567"/>
        <w:rPr>
          <w:rFonts w:ascii="Times New Roman" w:eastAsia="Times New Roman" w:hAnsi="Times New Roman" w:cs="Times New Roman"/>
          <w:b/>
          <w:bCs/>
          <w:sz w:val="24"/>
          <w:szCs w:val="24"/>
          <w:lang w:eastAsia="ru-RU"/>
        </w:rPr>
      </w:pPr>
      <w:r w:rsidRPr="002D7405">
        <w:rPr>
          <w:rFonts w:ascii="Times New Roman" w:eastAsia="Times New Roman" w:hAnsi="Times New Roman" w:cs="Times New Roman"/>
          <w:b/>
          <w:bCs/>
          <w:sz w:val="24"/>
          <w:szCs w:val="24"/>
          <w:lang w:eastAsia="ru-RU"/>
        </w:rPr>
        <w:t>Статья 33. Прекращение правовой охраны товарного знака</w:t>
      </w:r>
    </w:p>
    <w:p w:rsidR="007108FC" w:rsidRPr="002D7405" w:rsidRDefault="007108FC" w:rsidP="007108FC">
      <w:pPr>
        <w:spacing w:after="0" w:line="240" w:lineRule="auto"/>
        <w:ind w:firstLine="567"/>
        <w:rPr>
          <w:rFonts w:ascii="Times New Roman" w:eastAsia="Times New Roman" w:hAnsi="Times New Roman" w:cs="Times New Roman"/>
          <w:b/>
          <w:bCs/>
          <w:sz w:val="24"/>
          <w:szCs w:val="24"/>
          <w:lang w:eastAsia="ru-RU"/>
        </w:rPr>
      </w:pP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1. Правовая охрана товарного знака прекращается:</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1) в связи с истечением срока его действия, предусмотренного статьей 19 настоящего Закона;</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proofErr w:type="gramStart"/>
      <w:r w:rsidRPr="002D7405">
        <w:rPr>
          <w:rFonts w:ascii="Times New Roman" w:eastAsia="Times New Roman" w:hAnsi="Times New Roman" w:cs="Times New Roman"/>
          <w:sz w:val="24"/>
          <w:szCs w:val="24"/>
          <w:lang w:eastAsia="ru-RU"/>
        </w:rPr>
        <w:t xml:space="preserve">2) </w:t>
      </w:r>
      <w:r w:rsidRPr="002D7405">
        <w:rPr>
          <w:rFonts w:ascii="Times New Roman" w:eastAsia="Times New Roman" w:hAnsi="Times New Roman" w:cs="Times New Roman"/>
          <w:sz w:val="24"/>
          <w:szCs w:val="24"/>
          <w:u w:val="single"/>
          <w:lang w:eastAsia="ru-RU"/>
        </w:rPr>
        <w:t>на основании решения суда о досрочном прекращении его действия по причине использования коллективного знака на товарах, принятым по заявлению любого лица в соответствии с частью 4 статьи 25 настоящего Закона</w:t>
      </w:r>
      <w:r w:rsidRPr="002D7405">
        <w:rPr>
          <w:rFonts w:ascii="Times New Roman" w:eastAsia="Times New Roman" w:hAnsi="Times New Roman" w:cs="Times New Roman"/>
          <w:sz w:val="24"/>
          <w:szCs w:val="24"/>
          <w:lang w:eastAsia="ru-RU"/>
        </w:rPr>
        <w:t>;</w:t>
      </w:r>
      <w:proofErr w:type="gramEnd"/>
    </w:p>
    <w:p w:rsidR="007108FC" w:rsidRPr="002D7405" w:rsidRDefault="007108FC" w:rsidP="007108FC">
      <w:pPr>
        <w:spacing w:after="0" w:line="240" w:lineRule="auto"/>
        <w:ind w:firstLine="567"/>
        <w:jc w:val="both"/>
        <w:rPr>
          <w:rFonts w:ascii="Times New Roman" w:eastAsia="Times New Roman" w:hAnsi="Times New Roman" w:cs="Times New Roman"/>
          <w:sz w:val="24"/>
          <w:szCs w:val="24"/>
          <w:u w:val="single"/>
          <w:lang w:eastAsia="ru-RU"/>
        </w:rPr>
      </w:pPr>
      <w:r w:rsidRPr="002D7405">
        <w:rPr>
          <w:rFonts w:ascii="Times New Roman" w:eastAsia="Times New Roman" w:hAnsi="Times New Roman" w:cs="Times New Roman"/>
          <w:sz w:val="24"/>
          <w:szCs w:val="24"/>
          <w:lang w:eastAsia="ru-RU"/>
        </w:rPr>
        <w:t>3) на основании решения суда о досрочном прекращении его действия по причине неиспользования товарного знака в соответствии с частью 4 статьи 26 настоящего Закона;</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4) на основании решения уполномоченного государственного органа или суда о досрочном прекращении его действия по заявлению любого лица в случае ликвидации (прекращении деятельности) юридического лица - правообладателя товарного знака или смерти физического лица - правообладателя товарного знака при отсутствии правопреемника;</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5) на основании решения суда, вступившего в законную силу, принятого по заявлению любого лица в случае превращения товарного знака в обозначение, вошедшее во всеобщее употребление как обозначение товаров определенного вида;</w:t>
      </w:r>
    </w:p>
    <w:p w:rsidR="007108FC"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6) в случае отказа от него правообладателя товарного знака на основании его заявления, поданного в уполномоченный государственный орган.</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 xml:space="preserve">2. Товарный знак, прекративший свое действие в соответствии с пунктами 1, 4 и 6 настоящей статьи, не может быть зарегистрирован на имя нового лица в течение одного года </w:t>
      </w:r>
      <w:proofErr w:type="gramStart"/>
      <w:r w:rsidRPr="002D7405">
        <w:rPr>
          <w:rFonts w:ascii="Times New Roman" w:eastAsia="Times New Roman" w:hAnsi="Times New Roman" w:cs="Times New Roman"/>
          <w:sz w:val="24"/>
          <w:szCs w:val="24"/>
          <w:lang w:eastAsia="ru-RU"/>
        </w:rPr>
        <w:t>с даты прекращения</w:t>
      </w:r>
      <w:proofErr w:type="gramEnd"/>
      <w:r w:rsidRPr="002D7405">
        <w:rPr>
          <w:rFonts w:ascii="Times New Roman" w:eastAsia="Times New Roman" w:hAnsi="Times New Roman" w:cs="Times New Roman"/>
          <w:sz w:val="24"/>
          <w:szCs w:val="24"/>
          <w:lang w:eastAsia="ru-RU"/>
        </w:rPr>
        <w:t xml:space="preserve"> действия.</w:t>
      </w:r>
    </w:p>
    <w:p w:rsidR="007108FC" w:rsidRPr="002D7405" w:rsidRDefault="007108FC" w:rsidP="007108FC">
      <w:pPr>
        <w:spacing w:after="0" w:line="240" w:lineRule="auto"/>
        <w:ind w:firstLine="539"/>
        <w:jc w:val="both"/>
        <w:rPr>
          <w:rFonts w:ascii="Times New Roman" w:hAnsi="Times New Roman" w:cs="Times New Roman"/>
          <w:sz w:val="24"/>
          <w:szCs w:val="24"/>
        </w:rPr>
      </w:pPr>
      <w:r w:rsidRPr="002D7405">
        <w:rPr>
          <w:rFonts w:ascii="Times New Roman" w:hAnsi="Times New Roman" w:cs="Times New Roman"/>
          <w:sz w:val="24"/>
          <w:szCs w:val="24"/>
        </w:rPr>
        <w:t>3. Правовая охрана общеизвестного товарного знака прекращается по основаниям, предусмотренным пунктами 3-6 части 1 настоящей статьи, а также по решению Апелляционного совета в случае утраты общеизвестным товарным знаком признаков, установленных частью 1 статьи 23 настоящего Закона.</w:t>
      </w:r>
    </w:p>
    <w:p w:rsidR="007108FC" w:rsidRPr="002D7405" w:rsidRDefault="007108FC" w:rsidP="007108FC">
      <w:pPr>
        <w:spacing w:after="0" w:line="240" w:lineRule="auto"/>
        <w:ind w:firstLine="539"/>
        <w:jc w:val="both"/>
        <w:rPr>
          <w:rFonts w:ascii="Times New Roman" w:hAnsi="Times New Roman" w:cs="Times New Roman"/>
          <w:sz w:val="24"/>
          <w:szCs w:val="24"/>
        </w:rPr>
      </w:pPr>
      <w:r w:rsidRPr="002D7405">
        <w:rPr>
          <w:rFonts w:ascii="Times New Roman" w:hAnsi="Times New Roman" w:cs="Times New Roman"/>
          <w:sz w:val="24"/>
          <w:szCs w:val="24"/>
        </w:rPr>
        <w:t>4. Регистрация товарного знака аннулируется уполномоченным государственным органом в связи с признанием предоставления правовой охраны товарного знака недействительной или прекращением правовой охраны товарного знака.</w:t>
      </w:r>
    </w:p>
    <w:p w:rsidR="007108FC" w:rsidRPr="002D7405" w:rsidRDefault="007108FC" w:rsidP="007108FC">
      <w:pPr>
        <w:spacing w:after="0" w:line="240" w:lineRule="auto"/>
        <w:rPr>
          <w:rFonts w:ascii="Times New Roman" w:hAnsi="Times New Roman" w:cs="Times New Roman"/>
          <w:sz w:val="24"/>
          <w:szCs w:val="24"/>
        </w:rPr>
      </w:pPr>
    </w:p>
    <w:p w:rsidR="007108FC" w:rsidRPr="002D7405" w:rsidRDefault="007108FC" w:rsidP="007108FC">
      <w:pPr>
        <w:shd w:val="clear" w:color="auto" w:fill="FFFFFF"/>
        <w:spacing w:after="0" w:line="240" w:lineRule="auto"/>
        <w:ind w:firstLine="539"/>
        <w:jc w:val="center"/>
        <w:outlineLvl w:val="0"/>
        <w:rPr>
          <w:rFonts w:ascii="Times New Roman" w:eastAsia="Times New Roman" w:hAnsi="Times New Roman" w:cs="Times New Roman"/>
          <w:b/>
          <w:sz w:val="24"/>
          <w:szCs w:val="24"/>
          <w:lang w:eastAsia="ru-RU"/>
        </w:rPr>
      </w:pPr>
      <w:r w:rsidRPr="002D7405">
        <w:rPr>
          <w:rFonts w:ascii="Times New Roman" w:eastAsia="Times New Roman" w:hAnsi="Times New Roman" w:cs="Times New Roman"/>
          <w:b/>
          <w:sz w:val="24"/>
          <w:szCs w:val="24"/>
          <w:lang w:eastAsia="ru-RU"/>
        </w:rPr>
        <w:t xml:space="preserve">Раздел </w:t>
      </w:r>
      <w:r w:rsidRPr="002D7405">
        <w:rPr>
          <w:rFonts w:ascii="Times New Roman" w:eastAsia="Times New Roman" w:hAnsi="Times New Roman" w:cs="Times New Roman"/>
          <w:b/>
          <w:sz w:val="24"/>
          <w:szCs w:val="24"/>
          <w:lang w:val="en-US" w:eastAsia="ru-RU"/>
        </w:rPr>
        <w:t>III</w:t>
      </w:r>
      <w:r w:rsidRPr="002D7405">
        <w:rPr>
          <w:rFonts w:ascii="Times New Roman" w:eastAsia="Times New Roman" w:hAnsi="Times New Roman" w:cs="Times New Roman"/>
          <w:b/>
          <w:sz w:val="24"/>
          <w:szCs w:val="24"/>
          <w:lang w:eastAsia="ru-RU"/>
        </w:rPr>
        <w:t xml:space="preserve">. </w:t>
      </w:r>
    </w:p>
    <w:p w:rsidR="007108FC" w:rsidRPr="002D7405" w:rsidRDefault="007108FC" w:rsidP="007108FC">
      <w:pPr>
        <w:shd w:val="clear" w:color="auto" w:fill="FFFFFF"/>
        <w:spacing w:after="0" w:line="240" w:lineRule="auto"/>
        <w:ind w:firstLine="539"/>
        <w:jc w:val="center"/>
        <w:outlineLvl w:val="0"/>
        <w:rPr>
          <w:rFonts w:ascii="Times New Roman" w:eastAsia="Times New Roman" w:hAnsi="Times New Roman" w:cs="Times New Roman"/>
          <w:b/>
          <w:sz w:val="24"/>
          <w:szCs w:val="24"/>
          <w:lang w:eastAsia="ru-RU"/>
        </w:rPr>
      </w:pPr>
      <w:r w:rsidRPr="002D7405">
        <w:rPr>
          <w:rFonts w:ascii="Times New Roman" w:eastAsia="Times New Roman" w:hAnsi="Times New Roman" w:cs="Times New Roman"/>
          <w:b/>
          <w:sz w:val="24"/>
          <w:szCs w:val="24"/>
          <w:lang w:eastAsia="ru-RU"/>
        </w:rPr>
        <w:t>Географическое указание и наименование места происхождения товара</w:t>
      </w:r>
    </w:p>
    <w:p w:rsidR="007108FC" w:rsidRPr="002D7405" w:rsidRDefault="007108FC" w:rsidP="007108FC">
      <w:pPr>
        <w:shd w:val="clear" w:color="auto" w:fill="FFFFFF"/>
        <w:spacing w:after="0" w:line="240" w:lineRule="auto"/>
        <w:ind w:firstLine="539"/>
        <w:jc w:val="center"/>
        <w:outlineLvl w:val="0"/>
        <w:rPr>
          <w:rFonts w:ascii="Times New Roman" w:eastAsia="Times New Roman" w:hAnsi="Times New Roman" w:cs="Times New Roman"/>
          <w:b/>
          <w:sz w:val="24"/>
          <w:szCs w:val="24"/>
          <w:lang w:eastAsia="ru-RU"/>
        </w:rPr>
      </w:pPr>
    </w:p>
    <w:p w:rsidR="007108FC" w:rsidRPr="002D7405" w:rsidRDefault="007108FC" w:rsidP="007108FC">
      <w:pPr>
        <w:shd w:val="clear" w:color="auto" w:fill="FFFFFF"/>
        <w:spacing w:after="0" w:line="240" w:lineRule="auto"/>
        <w:ind w:firstLine="539"/>
        <w:jc w:val="center"/>
        <w:outlineLvl w:val="0"/>
        <w:rPr>
          <w:rFonts w:ascii="Times New Roman" w:eastAsia="Times New Roman" w:hAnsi="Times New Roman" w:cs="Times New Roman"/>
          <w:b/>
          <w:sz w:val="24"/>
          <w:szCs w:val="24"/>
          <w:lang w:eastAsia="ru-RU"/>
        </w:rPr>
      </w:pPr>
      <w:r w:rsidRPr="002D7405">
        <w:rPr>
          <w:rFonts w:ascii="Times New Roman" w:eastAsia="Times New Roman" w:hAnsi="Times New Roman" w:cs="Times New Roman"/>
          <w:b/>
          <w:sz w:val="24"/>
          <w:szCs w:val="24"/>
          <w:lang w:eastAsia="ru-RU"/>
        </w:rPr>
        <w:t xml:space="preserve">Глава 7. Географическое указание </w:t>
      </w:r>
    </w:p>
    <w:p w:rsidR="007108FC" w:rsidRPr="002D7405" w:rsidRDefault="007108FC" w:rsidP="007108FC">
      <w:pPr>
        <w:shd w:val="clear" w:color="auto" w:fill="FFFFFF"/>
        <w:spacing w:after="0" w:line="240" w:lineRule="auto"/>
        <w:ind w:firstLine="539"/>
        <w:jc w:val="center"/>
        <w:outlineLvl w:val="0"/>
        <w:rPr>
          <w:rFonts w:ascii="Times New Roman" w:eastAsia="Times New Roman" w:hAnsi="Times New Roman" w:cs="Times New Roman"/>
          <w:b/>
          <w:sz w:val="24"/>
          <w:szCs w:val="24"/>
          <w:lang w:eastAsia="ru-RU"/>
        </w:rPr>
      </w:pPr>
      <w:r w:rsidRPr="002D7405">
        <w:rPr>
          <w:rFonts w:ascii="Times New Roman" w:eastAsia="Times New Roman" w:hAnsi="Times New Roman" w:cs="Times New Roman"/>
          <w:b/>
          <w:sz w:val="24"/>
          <w:szCs w:val="24"/>
          <w:lang w:eastAsia="ru-RU"/>
        </w:rPr>
        <w:t>и наименование места происхождения товара</w:t>
      </w:r>
    </w:p>
    <w:p w:rsidR="007108FC" w:rsidRPr="002D7405" w:rsidRDefault="007108FC" w:rsidP="007108FC">
      <w:pPr>
        <w:shd w:val="clear" w:color="auto" w:fill="FFFFFF"/>
        <w:spacing w:after="0" w:line="240" w:lineRule="auto"/>
        <w:ind w:firstLine="539"/>
        <w:jc w:val="both"/>
        <w:outlineLvl w:val="0"/>
        <w:rPr>
          <w:rFonts w:ascii="Times New Roman" w:eastAsia="Times New Roman" w:hAnsi="Times New Roman" w:cs="Times New Roman"/>
          <w:b/>
          <w:i/>
          <w:sz w:val="24"/>
          <w:szCs w:val="24"/>
          <w:lang w:eastAsia="ru-RU"/>
        </w:rPr>
      </w:pPr>
    </w:p>
    <w:p w:rsidR="007108FC" w:rsidRPr="002D7405" w:rsidRDefault="007108FC" w:rsidP="007108FC">
      <w:pPr>
        <w:shd w:val="clear" w:color="auto" w:fill="FFFFFF"/>
        <w:spacing w:after="0" w:line="240" w:lineRule="auto"/>
        <w:ind w:firstLine="539"/>
        <w:jc w:val="both"/>
        <w:outlineLvl w:val="0"/>
        <w:rPr>
          <w:rFonts w:ascii="Times New Roman" w:eastAsia="Times New Roman" w:hAnsi="Times New Roman" w:cs="Times New Roman"/>
          <w:b/>
          <w:sz w:val="24"/>
          <w:szCs w:val="24"/>
          <w:lang w:eastAsia="ru-RU"/>
        </w:rPr>
      </w:pPr>
      <w:r w:rsidRPr="002D7405">
        <w:rPr>
          <w:rFonts w:ascii="Times New Roman" w:eastAsia="Times New Roman" w:hAnsi="Times New Roman" w:cs="Times New Roman"/>
          <w:b/>
          <w:sz w:val="24"/>
          <w:szCs w:val="24"/>
          <w:lang w:eastAsia="ru-RU"/>
        </w:rPr>
        <w:t>Статья 34. Географическое указание и наименование места происхождения товара</w:t>
      </w:r>
    </w:p>
    <w:p w:rsidR="007108FC" w:rsidRPr="002D7405" w:rsidRDefault="007108FC" w:rsidP="007108FC">
      <w:pPr>
        <w:shd w:val="clear" w:color="auto" w:fill="FFFFFF"/>
        <w:spacing w:after="0" w:line="240" w:lineRule="auto"/>
        <w:ind w:firstLine="540"/>
        <w:jc w:val="both"/>
        <w:outlineLvl w:val="0"/>
        <w:rPr>
          <w:rFonts w:ascii="Times New Roman" w:eastAsia="Times New Roman" w:hAnsi="Times New Roman" w:cs="Times New Roman"/>
          <w:sz w:val="24"/>
          <w:szCs w:val="24"/>
          <w:lang w:eastAsia="ru-RU"/>
        </w:rPr>
      </w:pP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1. Географическим указанием, которому предоставляется правовая охрана, является обозначение, которое идентифицирует товар как происходящий с территории страны либо из региона или местности на этой территории, где определённое качество, репутация и другие характеристики товара в значительной степени связаны с его географическим происхождением. На территории данного географического объекта должна осуществляться хотя бы одна из стадий производства товара, оказывающая существенное влияние на формирование характеристик товара.</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sz w:val="24"/>
          <w:szCs w:val="24"/>
          <w:lang w:eastAsia="ru-RU"/>
        </w:rPr>
      </w:pPr>
      <w:bookmarkStart w:id="8" w:name="dst750"/>
      <w:bookmarkStart w:id="9" w:name="dst101724"/>
      <w:bookmarkEnd w:id="8"/>
      <w:bookmarkEnd w:id="9"/>
      <w:r w:rsidRPr="002D7405">
        <w:rPr>
          <w:rFonts w:ascii="Times New Roman" w:eastAsia="Times New Roman" w:hAnsi="Times New Roman" w:cs="Times New Roman"/>
          <w:sz w:val="24"/>
          <w:szCs w:val="24"/>
          <w:lang w:eastAsia="ru-RU"/>
        </w:rPr>
        <w:lastRenderedPageBreak/>
        <w:t xml:space="preserve">2. </w:t>
      </w:r>
      <w:proofErr w:type="gramStart"/>
      <w:r w:rsidRPr="002D7405">
        <w:rPr>
          <w:rFonts w:ascii="Times New Roman" w:eastAsia="Times New Roman" w:hAnsi="Times New Roman" w:cs="Times New Roman"/>
          <w:sz w:val="24"/>
          <w:szCs w:val="24"/>
          <w:lang w:eastAsia="ru-RU"/>
        </w:rPr>
        <w:t>Наименованием места происхождения товара, которому предоставляется правовая охрана, является обозначение, представляющее собой современное или историческое, официальное или неофициальное, полное или сокращенное наименование страны, городского или сельского поселения, местности или другого географического объекта, включающее такое наименование или производное от такого наименования и ставшее известным в результате его использования в отношении товара, особые свойства которого исключительно определяются характерными для данного географического объекта</w:t>
      </w:r>
      <w:proofErr w:type="gramEnd"/>
      <w:r w:rsidRPr="002D7405">
        <w:rPr>
          <w:rFonts w:ascii="Times New Roman" w:eastAsia="Times New Roman" w:hAnsi="Times New Roman" w:cs="Times New Roman"/>
          <w:sz w:val="24"/>
          <w:szCs w:val="24"/>
          <w:lang w:eastAsia="ru-RU"/>
        </w:rPr>
        <w:t xml:space="preserve"> природными условиями и (или) людскими факторами. На территории данного географического объекта должны осуществляться все стадии производства товара, оказывающие существенное влияние на формирование особых свойств товара.</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sz w:val="24"/>
          <w:szCs w:val="24"/>
          <w:lang w:eastAsia="ru-RU"/>
        </w:rPr>
      </w:pPr>
      <w:bookmarkStart w:id="10" w:name="dst751"/>
      <w:bookmarkEnd w:id="10"/>
      <w:r w:rsidRPr="002D7405">
        <w:rPr>
          <w:rFonts w:ascii="Times New Roman" w:eastAsia="Times New Roman" w:hAnsi="Times New Roman" w:cs="Times New Roman"/>
          <w:sz w:val="24"/>
          <w:szCs w:val="24"/>
          <w:lang w:eastAsia="ru-RU"/>
        </w:rPr>
        <w:t xml:space="preserve">3. Стадии и границы производства товара, а также характеристики товара или особые свойства товара, для обозначения которого используется географическое указание или наименование места происхождения товара, должны соответствовать требованиям, установленным законодательством Кыргызской Республики. </w:t>
      </w:r>
      <w:bookmarkStart w:id="11" w:name="dst752"/>
      <w:bookmarkStart w:id="12" w:name="dst101725"/>
      <w:bookmarkEnd w:id="11"/>
      <w:bookmarkEnd w:id="12"/>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4. Не допускается регистрация в качестве географического указания или наименования места происхождения товара обозначения:</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sz w:val="24"/>
          <w:szCs w:val="24"/>
          <w:lang w:eastAsia="ru-RU"/>
        </w:rPr>
      </w:pPr>
      <w:bookmarkStart w:id="13" w:name="dst753"/>
      <w:bookmarkEnd w:id="13"/>
      <w:r w:rsidRPr="002D7405">
        <w:rPr>
          <w:rFonts w:ascii="Times New Roman" w:eastAsia="Times New Roman" w:hAnsi="Times New Roman" w:cs="Times New Roman"/>
          <w:sz w:val="24"/>
          <w:szCs w:val="24"/>
          <w:lang w:eastAsia="ru-RU"/>
        </w:rPr>
        <w:t>1) которое относится к наименованию географического объекта, в границах которого товар первоначально произведен или введен в гражданский оборот, но стало обозначением, вошедшим в Кыргызской Республике во всеобщее употребление как обозначение товара определенного вида, не связанное с местом его производства;</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sz w:val="24"/>
          <w:szCs w:val="24"/>
          <w:lang w:eastAsia="ru-RU"/>
        </w:rPr>
      </w:pPr>
      <w:bookmarkStart w:id="14" w:name="dst754"/>
      <w:bookmarkEnd w:id="14"/>
      <w:r w:rsidRPr="002D7405">
        <w:rPr>
          <w:rFonts w:ascii="Times New Roman" w:eastAsia="Times New Roman" w:hAnsi="Times New Roman" w:cs="Times New Roman"/>
          <w:sz w:val="24"/>
          <w:szCs w:val="24"/>
          <w:lang w:eastAsia="ru-RU"/>
        </w:rPr>
        <w:t>2) зарегистрированного в качестве географического указания или наименования места происхождения товара в отношении товара того же вида;</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sz w:val="24"/>
          <w:szCs w:val="24"/>
          <w:lang w:eastAsia="ru-RU"/>
        </w:rPr>
      </w:pPr>
      <w:bookmarkStart w:id="15" w:name="dst755"/>
      <w:bookmarkEnd w:id="15"/>
      <w:r w:rsidRPr="002D7405">
        <w:rPr>
          <w:rFonts w:ascii="Times New Roman" w:eastAsia="Times New Roman" w:hAnsi="Times New Roman" w:cs="Times New Roman"/>
          <w:sz w:val="24"/>
          <w:szCs w:val="24"/>
          <w:lang w:eastAsia="ru-RU"/>
        </w:rPr>
        <w:t>3) тождественного или сходного с товарным знаком, имеющим более ранний приоритет, если использование такого географического указания или такого наименования места происхождения товара способно ввести потребителя в заблуждение относительно товара или его изготовителя;</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sz w:val="24"/>
          <w:szCs w:val="24"/>
          <w:lang w:eastAsia="ru-RU"/>
        </w:rPr>
      </w:pPr>
      <w:bookmarkStart w:id="16" w:name="dst756"/>
      <w:bookmarkEnd w:id="16"/>
      <w:r w:rsidRPr="002D7405">
        <w:rPr>
          <w:rFonts w:ascii="Times New Roman" w:eastAsia="Times New Roman" w:hAnsi="Times New Roman" w:cs="Times New Roman"/>
          <w:sz w:val="24"/>
          <w:szCs w:val="24"/>
          <w:lang w:eastAsia="ru-RU"/>
        </w:rPr>
        <w:t>4) представляющего собой наименование сорта растения или породы животного, если использование такого географического указания или такого наименования места происхождения товара способно ввести потребителя в заблуждение относительно товара;</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sz w:val="24"/>
          <w:szCs w:val="24"/>
          <w:lang w:eastAsia="ru-RU"/>
        </w:rPr>
      </w:pPr>
      <w:bookmarkStart w:id="17" w:name="dst757"/>
      <w:bookmarkEnd w:id="17"/>
      <w:r w:rsidRPr="002D7405">
        <w:rPr>
          <w:rFonts w:ascii="Times New Roman" w:eastAsia="Times New Roman" w:hAnsi="Times New Roman" w:cs="Times New Roman"/>
          <w:sz w:val="24"/>
          <w:szCs w:val="24"/>
          <w:lang w:eastAsia="ru-RU"/>
        </w:rPr>
        <w:t>5) способного ввести потребителя в заблуждение относительно товара или его изготовителя;</w:t>
      </w:r>
    </w:p>
    <w:p w:rsidR="007108FC" w:rsidRPr="002D7405" w:rsidRDefault="007108FC" w:rsidP="007108FC">
      <w:pPr>
        <w:spacing w:after="0" w:line="240" w:lineRule="auto"/>
        <w:ind w:firstLine="540"/>
        <w:jc w:val="both"/>
        <w:rPr>
          <w:rFonts w:ascii="Times New Roman" w:eastAsia="Times New Roman" w:hAnsi="Times New Roman" w:cs="Times New Roman"/>
          <w:sz w:val="24"/>
          <w:szCs w:val="24"/>
          <w:lang w:eastAsia="ru-RU"/>
        </w:rPr>
      </w:pPr>
      <w:bookmarkStart w:id="18" w:name="dst758"/>
      <w:bookmarkEnd w:id="18"/>
      <w:r w:rsidRPr="002D7405">
        <w:rPr>
          <w:rFonts w:ascii="Times New Roman" w:eastAsia="Times New Roman" w:hAnsi="Times New Roman" w:cs="Times New Roman"/>
          <w:sz w:val="24"/>
          <w:szCs w:val="24"/>
          <w:lang w:eastAsia="ru-RU"/>
        </w:rPr>
        <w:t>6) заявленного на регистрацию в качестве географического указания или наименования места происхождения товара в отношении товара, не соответствующего требованиям, предусмотренным </w:t>
      </w:r>
      <w:hyperlink r:id="rId10" w:anchor="dst751" w:history="1">
        <w:r w:rsidRPr="002D7405">
          <w:rPr>
            <w:rFonts w:ascii="Times New Roman" w:eastAsia="Times New Roman" w:hAnsi="Times New Roman" w:cs="Times New Roman"/>
            <w:sz w:val="24"/>
            <w:szCs w:val="24"/>
            <w:lang w:eastAsia="ru-RU"/>
          </w:rPr>
          <w:t xml:space="preserve"> частью 1</w:t>
        </w:r>
      </w:hyperlink>
      <w:r w:rsidRPr="002D7405">
        <w:rPr>
          <w:rFonts w:ascii="Times New Roman" w:eastAsia="Times New Roman" w:hAnsi="Times New Roman" w:cs="Times New Roman"/>
          <w:sz w:val="24"/>
          <w:szCs w:val="24"/>
          <w:lang w:eastAsia="ru-RU"/>
        </w:rPr>
        <w:t xml:space="preserve"> и 2 настоящей статьи.</w:t>
      </w:r>
    </w:p>
    <w:p w:rsidR="007108FC" w:rsidRPr="002D7405" w:rsidRDefault="007108FC" w:rsidP="007108FC">
      <w:pPr>
        <w:spacing w:after="0" w:line="240" w:lineRule="auto"/>
        <w:jc w:val="both"/>
        <w:rPr>
          <w:rFonts w:ascii="Times New Roman" w:eastAsia="Times New Roman" w:hAnsi="Times New Roman" w:cs="Times New Roman"/>
          <w:sz w:val="24"/>
          <w:szCs w:val="24"/>
          <w:lang w:eastAsia="ru-RU"/>
        </w:rPr>
      </w:pPr>
    </w:p>
    <w:p w:rsidR="007108FC" w:rsidRPr="002D7405" w:rsidRDefault="007108FC" w:rsidP="007108FC">
      <w:pPr>
        <w:shd w:val="clear" w:color="auto" w:fill="FFFFFF"/>
        <w:spacing w:after="0" w:line="240" w:lineRule="auto"/>
        <w:ind w:firstLine="540"/>
        <w:jc w:val="both"/>
        <w:outlineLvl w:val="0"/>
        <w:rPr>
          <w:rFonts w:ascii="Times New Roman" w:eastAsia="Times New Roman" w:hAnsi="Times New Roman" w:cs="Times New Roman"/>
          <w:b/>
          <w:bCs/>
          <w:color w:val="000000"/>
          <w:kern w:val="36"/>
          <w:sz w:val="24"/>
          <w:szCs w:val="24"/>
          <w:lang w:eastAsia="ru-RU"/>
        </w:rPr>
      </w:pPr>
      <w:r w:rsidRPr="002D7405">
        <w:rPr>
          <w:rFonts w:ascii="Times New Roman" w:eastAsia="Times New Roman" w:hAnsi="Times New Roman" w:cs="Times New Roman"/>
          <w:b/>
          <w:bCs/>
          <w:color w:val="000000"/>
          <w:kern w:val="36"/>
          <w:sz w:val="24"/>
          <w:szCs w:val="24"/>
          <w:lang w:eastAsia="ru-RU"/>
        </w:rPr>
        <w:t xml:space="preserve">Статья 35. Правовая охрана географического указания и наименования места происхождения товара </w:t>
      </w:r>
    </w:p>
    <w:p w:rsidR="007108FC" w:rsidRPr="002D7405" w:rsidRDefault="007108FC" w:rsidP="007108FC">
      <w:pPr>
        <w:shd w:val="clear" w:color="auto" w:fill="FFFFFF"/>
        <w:spacing w:after="0" w:line="240" w:lineRule="auto"/>
        <w:ind w:firstLine="540"/>
        <w:jc w:val="both"/>
        <w:outlineLvl w:val="0"/>
        <w:rPr>
          <w:rFonts w:ascii="Times New Roman" w:eastAsia="Times New Roman" w:hAnsi="Times New Roman" w:cs="Times New Roman"/>
          <w:bCs/>
          <w:color w:val="000000"/>
          <w:kern w:val="36"/>
          <w:sz w:val="24"/>
          <w:szCs w:val="24"/>
          <w:lang w:eastAsia="ru-RU"/>
        </w:rPr>
      </w:pP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2D7405">
        <w:rPr>
          <w:rFonts w:ascii="Times New Roman" w:eastAsia="Times New Roman" w:hAnsi="Times New Roman" w:cs="Times New Roman"/>
          <w:color w:val="000000"/>
          <w:sz w:val="24"/>
          <w:szCs w:val="24"/>
          <w:lang w:eastAsia="ru-RU"/>
        </w:rPr>
        <w:t>1. </w:t>
      </w:r>
      <w:bookmarkStart w:id="19" w:name="dst761"/>
      <w:bookmarkStart w:id="20" w:name="dst101727"/>
      <w:bookmarkEnd w:id="19"/>
      <w:bookmarkEnd w:id="20"/>
      <w:r w:rsidRPr="002D7405">
        <w:rPr>
          <w:rFonts w:ascii="Times New Roman" w:eastAsia="Times New Roman" w:hAnsi="Times New Roman" w:cs="Times New Roman"/>
          <w:color w:val="000000"/>
          <w:sz w:val="24"/>
          <w:szCs w:val="24"/>
          <w:lang w:eastAsia="ru-RU"/>
        </w:rPr>
        <w:t>Правовая охрана географического указания и наименования места происхождения товара в Кыргызской Республике возникает на основании регистрации в порядке, установленном настоящим Законом, или вступившими в установленном законом порядке в силу международными договорами, участницей которых является Кыргызская Республика.</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2D7405">
        <w:rPr>
          <w:rFonts w:ascii="Times New Roman" w:eastAsia="Times New Roman" w:hAnsi="Times New Roman" w:cs="Times New Roman"/>
          <w:color w:val="000000"/>
          <w:sz w:val="24"/>
          <w:szCs w:val="24"/>
          <w:lang w:eastAsia="ru-RU"/>
        </w:rPr>
        <w:t>2. Регистрация в качестве географического указания обозначения, позволяющего идентифицировать товар, происходящий с территории географического объекта, который находится в зарубежных странах, допускается, если это обозначение охраняется в качестве географического указания или иного средства индивидуализации товара в стране происхождения товара при условии его соответствия требованиям </w:t>
      </w:r>
      <w:hyperlink r:id="rId11" w:anchor="dst748" w:history="1">
        <w:r w:rsidRPr="002D7405">
          <w:rPr>
            <w:rFonts w:ascii="Times New Roman" w:eastAsia="Times New Roman" w:hAnsi="Times New Roman" w:cs="Times New Roman"/>
            <w:color w:val="000000"/>
            <w:sz w:val="24"/>
            <w:szCs w:val="24"/>
            <w:lang w:eastAsia="ru-RU"/>
          </w:rPr>
          <w:t>статьи 34</w:t>
        </w:r>
      </w:hyperlink>
      <w:r w:rsidRPr="002D7405">
        <w:rPr>
          <w:rFonts w:ascii="Times New Roman" w:eastAsia="Times New Roman" w:hAnsi="Times New Roman" w:cs="Times New Roman"/>
          <w:color w:val="000000"/>
          <w:sz w:val="24"/>
          <w:szCs w:val="24"/>
          <w:lang w:eastAsia="ru-RU"/>
        </w:rPr>
        <w:t xml:space="preserve"> настоящего Закона. </w:t>
      </w:r>
      <w:bookmarkStart w:id="21" w:name="dst763"/>
      <w:bookmarkStart w:id="22" w:name="dst101728"/>
      <w:bookmarkEnd w:id="21"/>
      <w:bookmarkEnd w:id="22"/>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2D7405">
        <w:rPr>
          <w:rFonts w:ascii="Times New Roman" w:eastAsia="Times New Roman" w:hAnsi="Times New Roman" w:cs="Times New Roman"/>
          <w:color w:val="000000"/>
          <w:sz w:val="24"/>
          <w:szCs w:val="24"/>
          <w:lang w:eastAsia="ru-RU"/>
        </w:rPr>
        <w:t xml:space="preserve">3. Регистрация наименования находящегося в зарубежных странах географического объекта в качестве наименования места происхождения товара допускается, если </w:t>
      </w:r>
      <w:r w:rsidRPr="002D7405">
        <w:rPr>
          <w:rFonts w:ascii="Times New Roman" w:eastAsia="Times New Roman" w:hAnsi="Times New Roman" w:cs="Times New Roman"/>
          <w:color w:val="000000"/>
          <w:sz w:val="24"/>
          <w:szCs w:val="24"/>
          <w:lang w:eastAsia="ru-RU"/>
        </w:rPr>
        <w:lastRenderedPageBreak/>
        <w:t xml:space="preserve">наименование этого географического объекта охраняется в качестве наименования места происхождения товара в стране происхождения товара. </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2D7405">
        <w:rPr>
          <w:rFonts w:ascii="Times New Roman" w:eastAsia="Times New Roman" w:hAnsi="Times New Roman" w:cs="Times New Roman"/>
          <w:color w:val="000000"/>
          <w:sz w:val="24"/>
          <w:szCs w:val="24"/>
          <w:lang w:eastAsia="ru-RU"/>
        </w:rPr>
        <w:t>4. Географическое указание или наименование места происхождения товара</w:t>
      </w:r>
      <w:r w:rsidRPr="002D7405">
        <w:rPr>
          <w:rFonts w:ascii="Times New Roman" w:hAnsi="Times New Roman" w:cs="Times New Roman"/>
          <w:sz w:val="24"/>
          <w:szCs w:val="24"/>
        </w:rPr>
        <w:t xml:space="preserve"> </w:t>
      </w:r>
      <w:r w:rsidRPr="002D7405">
        <w:rPr>
          <w:rFonts w:ascii="Times New Roman" w:eastAsia="Times New Roman" w:hAnsi="Times New Roman" w:cs="Times New Roman"/>
          <w:color w:val="000000"/>
          <w:sz w:val="24"/>
          <w:szCs w:val="24"/>
          <w:lang w:eastAsia="ru-RU"/>
        </w:rPr>
        <w:t>могут быть зарегистрированы группой юридических лиц, которые действуют на основе устава группы и осуществляют производственную деятельность в отношении товаров, указанных в заявке (далее - заявитель).</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2D7405">
        <w:rPr>
          <w:rFonts w:ascii="Times New Roman" w:eastAsia="Times New Roman" w:hAnsi="Times New Roman" w:cs="Times New Roman"/>
          <w:color w:val="000000"/>
          <w:sz w:val="24"/>
          <w:szCs w:val="24"/>
          <w:lang w:eastAsia="ru-RU"/>
        </w:rPr>
        <w:t xml:space="preserve"> 5. Лица, зарегистрировавшие географическое указание или наименование места происхождения товара, получают право пользования им, если производимый данными лицами товар отвечает требованиям, установленным </w:t>
      </w:r>
      <w:hyperlink r:id="rId12" w:anchor="st_27" w:history="1">
        <w:r w:rsidRPr="002D7405">
          <w:rPr>
            <w:rFonts w:ascii="Times New Roman" w:eastAsia="Times New Roman" w:hAnsi="Times New Roman" w:cs="Times New Roman"/>
            <w:color w:val="000000"/>
            <w:sz w:val="24"/>
            <w:szCs w:val="24"/>
            <w:lang w:eastAsia="ru-RU"/>
          </w:rPr>
          <w:t xml:space="preserve">статьи </w:t>
        </w:r>
      </w:hyperlink>
      <w:r w:rsidRPr="002D7405">
        <w:rPr>
          <w:rFonts w:ascii="Times New Roman" w:eastAsia="Times New Roman" w:hAnsi="Times New Roman" w:cs="Times New Roman"/>
          <w:color w:val="000000"/>
          <w:sz w:val="24"/>
          <w:szCs w:val="24"/>
          <w:lang w:eastAsia="ru-RU"/>
        </w:rPr>
        <w:t>34 настоящего Закона.</w:t>
      </w:r>
    </w:p>
    <w:p w:rsidR="007108FC" w:rsidRPr="002D7405" w:rsidRDefault="007108FC" w:rsidP="007108FC">
      <w:pPr>
        <w:spacing w:after="0" w:line="240" w:lineRule="auto"/>
        <w:ind w:firstLine="539"/>
        <w:jc w:val="both"/>
        <w:rPr>
          <w:rFonts w:ascii="Times New Roman" w:hAnsi="Times New Roman" w:cs="Times New Roman"/>
          <w:color w:val="000000"/>
          <w:sz w:val="24"/>
          <w:szCs w:val="24"/>
        </w:rPr>
      </w:pPr>
      <w:r w:rsidRPr="002D7405">
        <w:rPr>
          <w:rFonts w:ascii="Times New Roman" w:hAnsi="Times New Roman" w:cs="Times New Roman"/>
          <w:color w:val="000000"/>
          <w:sz w:val="24"/>
          <w:szCs w:val="24"/>
        </w:rPr>
        <w:t>6. Право пользования географическим указанием или наименованием места происхождения товара, зарегистрированным в установленном порядке, может быть впоследствии предоставлено любому юридическому или физическому лицу, находящемуся в том же географическом объекте и производящему товар с теми же свойствами и характеристиками.</w:t>
      </w:r>
    </w:p>
    <w:p w:rsidR="007108FC" w:rsidRPr="002D7405" w:rsidRDefault="007108FC" w:rsidP="007108FC">
      <w:pPr>
        <w:spacing w:after="0" w:line="240" w:lineRule="auto"/>
        <w:ind w:firstLine="539"/>
        <w:jc w:val="both"/>
        <w:rPr>
          <w:rFonts w:ascii="Times New Roman" w:hAnsi="Times New Roman" w:cs="Times New Roman"/>
          <w:color w:val="000000"/>
          <w:sz w:val="24"/>
          <w:szCs w:val="24"/>
        </w:rPr>
      </w:pPr>
    </w:p>
    <w:p w:rsidR="007108FC" w:rsidRPr="002D7405" w:rsidRDefault="007108FC" w:rsidP="007108FC">
      <w:pPr>
        <w:shd w:val="clear" w:color="auto" w:fill="FFFFFF"/>
        <w:spacing w:after="0" w:line="240" w:lineRule="auto"/>
        <w:ind w:firstLine="539"/>
        <w:jc w:val="center"/>
        <w:outlineLvl w:val="0"/>
        <w:rPr>
          <w:rFonts w:ascii="Times New Roman" w:eastAsia="Times New Roman" w:hAnsi="Times New Roman" w:cs="Times New Roman"/>
          <w:b/>
          <w:bCs/>
          <w:color w:val="000000"/>
          <w:kern w:val="36"/>
          <w:sz w:val="24"/>
          <w:szCs w:val="24"/>
          <w:lang w:eastAsia="ru-RU"/>
        </w:rPr>
      </w:pPr>
      <w:r w:rsidRPr="002D7405">
        <w:rPr>
          <w:rFonts w:ascii="Times New Roman" w:eastAsia="Times New Roman" w:hAnsi="Times New Roman" w:cs="Times New Roman"/>
          <w:b/>
          <w:bCs/>
          <w:color w:val="000000"/>
          <w:kern w:val="36"/>
          <w:sz w:val="24"/>
          <w:szCs w:val="24"/>
          <w:lang w:eastAsia="ru-RU"/>
        </w:rPr>
        <w:t>Глава 8. Регистрация и предоставление права пользования</w:t>
      </w:r>
    </w:p>
    <w:p w:rsidR="007108FC" w:rsidRPr="002D7405" w:rsidRDefault="007108FC" w:rsidP="007108FC">
      <w:pPr>
        <w:shd w:val="clear" w:color="auto" w:fill="FFFFFF"/>
        <w:spacing w:after="0" w:line="240" w:lineRule="auto"/>
        <w:ind w:firstLine="539"/>
        <w:jc w:val="center"/>
        <w:outlineLvl w:val="0"/>
        <w:rPr>
          <w:rFonts w:ascii="Times New Roman" w:eastAsia="Times New Roman" w:hAnsi="Times New Roman" w:cs="Times New Roman"/>
          <w:b/>
          <w:bCs/>
          <w:color w:val="000000"/>
          <w:kern w:val="36"/>
          <w:sz w:val="24"/>
          <w:szCs w:val="24"/>
          <w:lang w:eastAsia="ru-RU"/>
        </w:rPr>
      </w:pPr>
      <w:r w:rsidRPr="002D7405">
        <w:rPr>
          <w:rFonts w:ascii="Times New Roman" w:eastAsia="Times New Roman" w:hAnsi="Times New Roman" w:cs="Times New Roman"/>
          <w:b/>
          <w:bCs/>
          <w:color w:val="000000"/>
          <w:kern w:val="36"/>
          <w:sz w:val="24"/>
          <w:szCs w:val="24"/>
          <w:lang w:eastAsia="ru-RU"/>
        </w:rPr>
        <w:t xml:space="preserve"> географическим указанием и наименованием места происхождения товара</w:t>
      </w:r>
    </w:p>
    <w:p w:rsidR="007108FC" w:rsidRPr="002D7405" w:rsidRDefault="007108FC" w:rsidP="007108FC">
      <w:pPr>
        <w:shd w:val="clear" w:color="auto" w:fill="FFFFFF"/>
        <w:spacing w:after="0" w:line="240" w:lineRule="auto"/>
        <w:jc w:val="both"/>
        <w:outlineLvl w:val="0"/>
        <w:rPr>
          <w:rFonts w:ascii="Times New Roman" w:eastAsia="Times New Roman" w:hAnsi="Times New Roman" w:cs="Times New Roman"/>
          <w:b/>
          <w:bCs/>
          <w:color w:val="000000"/>
          <w:kern w:val="36"/>
          <w:sz w:val="24"/>
          <w:szCs w:val="24"/>
          <w:lang w:eastAsia="ru-RU"/>
        </w:rPr>
      </w:pPr>
      <w:bookmarkStart w:id="23" w:name="dst788"/>
      <w:bookmarkEnd w:id="23"/>
    </w:p>
    <w:p w:rsidR="007108FC" w:rsidRPr="002D7405" w:rsidRDefault="007108FC" w:rsidP="007108FC">
      <w:pPr>
        <w:shd w:val="clear" w:color="auto" w:fill="FFFFFF"/>
        <w:spacing w:after="0" w:line="240" w:lineRule="auto"/>
        <w:ind w:firstLine="539"/>
        <w:jc w:val="both"/>
        <w:outlineLvl w:val="0"/>
        <w:rPr>
          <w:rFonts w:ascii="Times New Roman" w:eastAsia="Times New Roman" w:hAnsi="Times New Roman" w:cs="Times New Roman"/>
          <w:b/>
          <w:bCs/>
          <w:color w:val="000000"/>
          <w:kern w:val="36"/>
          <w:sz w:val="24"/>
          <w:szCs w:val="24"/>
          <w:lang w:eastAsia="ru-RU"/>
        </w:rPr>
      </w:pPr>
      <w:r w:rsidRPr="002D7405">
        <w:rPr>
          <w:rFonts w:ascii="Times New Roman" w:eastAsia="Times New Roman" w:hAnsi="Times New Roman" w:cs="Times New Roman"/>
          <w:b/>
          <w:bCs/>
          <w:color w:val="000000"/>
          <w:kern w:val="36"/>
          <w:sz w:val="24"/>
          <w:szCs w:val="24"/>
          <w:lang w:eastAsia="ru-RU"/>
        </w:rPr>
        <w:t>Статья 36. Заявка на географическое указание</w:t>
      </w:r>
    </w:p>
    <w:p w:rsidR="007108FC" w:rsidRPr="002D7405" w:rsidRDefault="007108FC" w:rsidP="007108FC">
      <w:pPr>
        <w:shd w:val="clear" w:color="auto" w:fill="FFFFFF"/>
        <w:spacing w:after="0" w:line="240" w:lineRule="auto"/>
        <w:ind w:firstLine="540"/>
        <w:jc w:val="both"/>
        <w:outlineLvl w:val="0"/>
        <w:rPr>
          <w:rFonts w:ascii="Times New Roman" w:eastAsia="Times New Roman" w:hAnsi="Times New Roman" w:cs="Times New Roman"/>
          <w:bCs/>
          <w:color w:val="000000"/>
          <w:kern w:val="36"/>
          <w:sz w:val="24"/>
          <w:szCs w:val="24"/>
          <w:lang w:eastAsia="ru-RU"/>
        </w:rPr>
      </w:pP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2D7405">
        <w:rPr>
          <w:rFonts w:ascii="Times New Roman" w:eastAsia="Times New Roman" w:hAnsi="Times New Roman" w:cs="Times New Roman"/>
          <w:color w:val="000000"/>
          <w:sz w:val="24"/>
          <w:szCs w:val="24"/>
          <w:lang w:eastAsia="ru-RU"/>
        </w:rPr>
        <w:t> </w:t>
      </w:r>
      <w:bookmarkStart w:id="24" w:name="dst794"/>
      <w:bookmarkStart w:id="25" w:name="dst101752"/>
      <w:bookmarkEnd w:id="24"/>
      <w:bookmarkEnd w:id="25"/>
      <w:r w:rsidRPr="002D7405">
        <w:rPr>
          <w:rFonts w:ascii="Times New Roman" w:eastAsia="Times New Roman" w:hAnsi="Times New Roman" w:cs="Times New Roman"/>
          <w:color w:val="000000"/>
          <w:sz w:val="24"/>
          <w:szCs w:val="24"/>
          <w:lang w:eastAsia="ru-RU"/>
        </w:rPr>
        <w:t>1. Заявка на регистрацию географического указания и на предоставление права пользования географическим указанием, а также заявка на предоставление права пользования на ранее зарегистрированное географическое указание подается в уполномоченный государственный орган заявителем лично, через представителя или через патентного поверенного, в соответствии со статьей 4 настоящего Закона.</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bookmarkStart w:id="26" w:name="dst795"/>
      <w:bookmarkStart w:id="27" w:name="dst101753"/>
      <w:bookmarkEnd w:id="26"/>
      <w:bookmarkEnd w:id="27"/>
      <w:r w:rsidRPr="002D7405">
        <w:rPr>
          <w:rFonts w:ascii="Times New Roman" w:eastAsia="Times New Roman" w:hAnsi="Times New Roman" w:cs="Times New Roman"/>
          <w:color w:val="000000"/>
          <w:sz w:val="24"/>
          <w:szCs w:val="24"/>
          <w:lang w:eastAsia="ru-RU"/>
        </w:rPr>
        <w:t>Заявка на географическое указание должна относиться к одному географическому указанию.</w:t>
      </w:r>
    </w:p>
    <w:p w:rsidR="007108FC" w:rsidRPr="002D7405" w:rsidRDefault="007108FC" w:rsidP="007108FC">
      <w:pPr>
        <w:spacing w:after="0" w:line="240" w:lineRule="auto"/>
        <w:ind w:firstLine="567"/>
        <w:jc w:val="both"/>
        <w:rPr>
          <w:rFonts w:ascii="Times New Roman" w:eastAsia="Times New Roman" w:hAnsi="Times New Roman" w:cs="Times New Roman"/>
          <w:strike/>
          <w:sz w:val="24"/>
          <w:szCs w:val="24"/>
          <w:lang w:eastAsia="ru-RU"/>
        </w:rPr>
      </w:pPr>
      <w:r w:rsidRPr="002D7405">
        <w:rPr>
          <w:rFonts w:ascii="Times New Roman" w:eastAsia="Times New Roman" w:hAnsi="Times New Roman" w:cs="Times New Roman"/>
          <w:sz w:val="24"/>
          <w:szCs w:val="24"/>
          <w:lang w:eastAsia="ru-RU"/>
        </w:rPr>
        <w:t xml:space="preserve">2. Заявка </w:t>
      </w:r>
      <w:r w:rsidRPr="002D7405">
        <w:rPr>
          <w:rFonts w:ascii="Times New Roman" w:eastAsia="Times New Roman" w:hAnsi="Times New Roman" w:cs="Times New Roman"/>
          <w:color w:val="000000"/>
          <w:sz w:val="24"/>
          <w:szCs w:val="24"/>
          <w:lang w:eastAsia="ru-RU"/>
        </w:rPr>
        <w:t xml:space="preserve">на географическое указание </w:t>
      </w:r>
      <w:r w:rsidRPr="002D7405">
        <w:rPr>
          <w:rFonts w:ascii="Times New Roman" w:eastAsia="Times New Roman" w:hAnsi="Times New Roman" w:cs="Times New Roman"/>
          <w:sz w:val="24"/>
          <w:szCs w:val="24"/>
          <w:lang w:eastAsia="ru-RU"/>
        </w:rPr>
        <w:t>может быть подана в электронном формате или на бумажном носителе</w:t>
      </w:r>
      <w:r w:rsidRPr="002D7405">
        <w:rPr>
          <w:rFonts w:ascii="Times New Roman" w:eastAsia="Times New Roman" w:hAnsi="Times New Roman" w:cs="Times New Roman"/>
          <w:color w:val="000000"/>
          <w:sz w:val="24"/>
          <w:szCs w:val="24"/>
          <w:lang w:eastAsia="ru-RU"/>
        </w:rPr>
        <w:t xml:space="preserve"> и должна содержать</w:t>
      </w:r>
      <w:r w:rsidRPr="002D7405">
        <w:rPr>
          <w:rFonts w:ascii="Times New Roman" w:eastAsia="Times New Roman" w:hAnsi="Times New Roman" w:cs="Times New Roman"/>
          <w:sz w:val="24"/>
          <w:szCs w:val="24"/>
          <w:lang w:eastAsia="ru-RU"/>
        </w:rPr>
        <w:t>:</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bookmarkStart w:id="28" w:name="dst796"/>
      <w:bookmarkStart w:id="29" w:name="dst592"/>
      <w:bookmarkStart w:id="30" w:name="dst797"/>
      <w:bookmarkStart w:id="31" w:name="dst101754"/>
      <w:bookmarkStart w:id="32" w:name="dst798"/>
      <w:bookmarkStart w:id="33" w:name="dst101755"/>
      <w:bookmarkEnd w:id="28"/>
      <w:bookmarkEnd w:id="29"/>
      <w:bookmarkEnd w:id="30"/>
      <w:bookmarkEnd w:id="31"/>
      <w:bookmarkEnd w:id="32"/>
      <w:bookmarkEnd w:id="33"/>
      <w:r w:rsidRPr="002D7405">
        <w:rPr>
          <w:rFonts w:ascii="Times New Roman" w:eastAsia="Times New Roman" w:hAnsi="Times New Roman" w:cs="Times New Roman"/>
          <w:color w:val="000000"/>
          <w:sz w:val="24"/>
          <w:szCs w:val="24"/>
          <w:lang w:eastAsia="ru-RU"/>
        </w:rPr>
        <w:t>1) заявление о регистрации географического указания и предоставлении права пользования географическим указанием или только о предоставлении права пользования ранее зарегистрированным географическим указанием с указанием заявителя, а также его места жительства или места нахождения, устав группы и адрес электронной почты;</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bookmarkStart w:id="34" w:name="dst799"/>
      <w:bookmarkStart w:id="35" w:name="dst101756"/>
      <w:bookmarkEnd w:id="34"/>
      <w:bookmarkEnd w:id="35"/>
      <w:r w:rsidRPr="002D7405">
        <w:rPr>
          <w:rFonts w:ascii="Times New Roman" w:eastAsia="Times New Roman" w:hAnsi="Times New Roman" w:cs="Times New Roman"/>
          <w:color w:val="000000"/>
          <w:sz w:val="24"/>
          <w:szCs w:val="24"/>
          <w:lang w:eastAsia="ru-RU"/>
        </w:rPr>
        <w:t>2) заявляемое обозначение;</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bookmarkStart w:id="36" w:name="dst800"/>
      <w:bookmarkStart w:id="37" w:name="dst101757"/>
      <w:bookmarkEnd w:id="36"/>
      <w:bookmarkEnd w:id="37"/>
      <w:r w:rsidRPr="002D7405">
        <w:rPr>
          <w:rFonts w:ascii="Times New Roman" w:eastAsia="Times New Roman" w:hAnsi="Times New Roman" w:cs="Times New Roman"/>
          <w:color w:val="000000"/>
          <w:sz w:val="24"/>
          <w:szCs w:val="24"/>
          <w:lang w:eastAsia="ru-RU"/>
        </w:rPr>
        <w:t>3) указание товара, в отношении которого испрашиваются регистрация географического указания и предоставление права пользования таким географическим указанием или только предоставление права пользования ранее зарегистрированным географическим указанием;</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bookmarkStart w:id="38" w:name="dst801"/>
      <w:bookmarkStart w:id="39" w:name="dst101758"/>
      <w:bookmarkEnd w:id="38"/>
      <w:bookmarkEnd w:id="39"/>
      <w:r w:rsidRPr="002D7405">
        <w:rPr>
          <w:rFonts w:ascii="Times New Roman" w:eastAsia="Times New Roman" w:hAnsi="Times New Roman" w:cs="Times New Roman"/>
          <w:color w:val="000000"/>
          <w:sz w:val="24"/>
          <w:szCs w:val="24"/>
          <w:lang w:eastAsia="ru-RU"/>
        </w:rPr>
        <w:t>4) указание места происхождения (производства) товара (границ географического объекта);</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bookmarkStart w:id="40" w:name="dst802"/>
      <w:bookmarkEnd w:id="40"/>
      <w:r w:rsidRPr="002D7405">
        <w:rPr>
          <w:rFonts w:ascii="Times New Roman" w:eastAsia="Times New Roman" w:hAnsi="Times New Roman" w:cs="Times New Roman"/>
          <w:color w:val="000000"/>
          <w:sz w:val="24"/>
          <w:szCs w:val="24"/>
          <w:lang w:eastAsia="ru-RU"/>
        </w:rPr>
        <w:t>5) сведения, касающиеся связи характеристик товара с местом его происхождения (производства) (для заявки на регистрацию географического указания и на предоставление права пользования таким географическим указанием);</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bookmarkStart w:id="41" w:name="dst803"/>
      <w:bookmarkEnd w:id="41"/>
      <w:r w:rsidRPr="002D7405">
        <w:rPr>
          <w:rFonts w:ascii="Times New Roman" w:eastAsia="Times New Roman" w:hAnsi="Times New Roman" w:cs="Times New Roman"/>
          <w:color w:val="000000"/>
          <w:sz w:val="24"/>
          <w:szCs w:val="24"/>
          <w:lang w:eastAsia="ru-RU"/>
        </w:rPr>
        <w:t>6) описание характеристик товара, включая исходный материал, используемый для производства товара, физические, химические, микробиологические, органолептические или художественные характеристики товара;</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bookmarkStart w:id="42" w:name="dst804"/>
      <w:bookmarkEnd w:id="42"/>
      <w:r w:rsidRPr="002D7405">
        <w:rPr>
          <w:rFonts w:ascii="Times New Roman" w:eastAsia="Times New Roman" w:hAnsi="Times New Roman" w:cs="Times New Roman"/>
          <w:color w:val="000000"/>
          <w:sz w:val="24"/>
          <w:szCs w:val="24"/>
          <w:lang w:eastAsia="ru-RU"/>
        </w:rPr>
        <w:t>7) описание способа производства товара, а также информацию об условиях его хранения и транспортировки, если это оказывает существенное влияние на формирование и сохранение характеристик товара;</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bookmarkStart w:id="43" w:name="dst805"/>
      <w:bookmarkEnd w:id="43"/>
      <w:r w:rsidRPr="002D7405">
        <w:rPr>
          <w:rFonts w:ascii="Times New Roman" w:eastAsia="Times New Roman" w:hAnsi="Times New Roman" w:cs="Times New Roman"/>
          <w:color w:val="000000"/>
          <w:sz w:val="24"/>
          <w:szCs w:val="24"/>
          <w:lang w:eastAsia="ru-RU"/>
        </w:rPr>
        <w:t xml:space="preserve">8) описание порядка </w:t>
      </w:r>
      <w:proofErr w:type="gramStart"/>
      <w:r w:rsidRPr="002D7405">
        <w:rPr>
          <w:rFonts w:ascii="Times New Roman" w:eastAsia="Times New Roman" w:hAnsi="Times New Roman" w:cs="Times New Roman"/>
          <w:color w:val="000000"/>
          <w:sz w:val="24"/>
          <w:szCs w:val="24"/>
          <w:lang w:eastAsia="ru-RU"/>
        </w:rPr>
        <w:t>контроля за</w:t>
      </w:r>
      <w:proofErr w:type="gramEnd"/>
      <w:r w:rsidRPr="002D7405">
        <w:rPr>
          <w:rFonts w:ascii="Times New Roman" w:eastAsia="Times New Roman" w:hAnsi="Times New Roman" w:cs="Times New Roman"/>
          <w:color w:val="000000"/>
          <w:sz w:val="24"/>
          <w:szCs w:val="24"/>
          <w:lang w:eastAsia="ru-RU"/>
        </w:rPr>
        <w:t xml:space="preserve"> соблюдением условий производства и сохранением характеристик товара, в отношении которого испрашивается правовая охрана географического указания;</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bookmarkStart w:id="44" w:name="dst806"/>
      <w:bookmarkEnd w:id="44"/>
      <w:r w:rsidRPr="002D7405">
        <w:rPr>
          <w:rFonts w:ascii="Times New Roman" w:eastAsia="Times New Roman" w:hAnsi="Times New Roman" w:cs="Times New Roman"/>
          <w:color w:val="000000"/>
          <w:sz w:val="24"/>
          <w:szCs w:val="24"/>
          <w:lang w:eastAsia="ru-RU"/>
        </w:rPr>
        <w:lastRenderedPageBreak/>
        <w:t>9) перечень лиц, имеющих право использования географического указания, условия использования географического указания лицами, входящими в эту группу;</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bookmarkStart w:id="45" w:name="dst807"/>
      <w:bookmarkEnd w:id="45"/>
      <w:r w:rsidRPr="002D7405">
        <w:rPr>
          <w:rFonts w:ascii="Times New Roman" w:eastAsia="Times New Roman" w:hAnsi="Times New Roman" w:cs="Times New Roman"/>
          <w:color w:val="000000"/>
          <w:sz w:val="24"/>
          <w:szCs w:val="24"/>
          <w:lang w:eastAsia="ru-RU"/>
        </w:rPr>
        <w:t>10) сведения, подтверждающие право осуществлять деятельность по производству товара, если это предусмотрено законодательством Кыргызской Республики;</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2D7405">
        <w:rPr>
          <w:rFonts w:ascii="Times New Roman" w:eastAsia="Times New Roman" w:hAnsi="Times New Roman" w:cs="Times New Roman"/>
          <w:color w:val="000000"/>
          <w:sz w:val="24"/>
          <w:szCs w:val="24"/>
          <w:lang w:eastAsia="ru-RU"/>
        </w:rPr>
        <w:t>11) доверенность, оформленная надлежащим образом (если заявка подается через представителя или патентного поверенного);</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2D7405">
        <w:rPr>
          <w:rFonts w:ascii="Times New Roman" w:eastAsia="Times New Roman" w:hAnsi="Times New Roman" w:cs="Times New Roman"/>
          <w:color w:val="000000"/>
          <w:sz w:val="24"/>
          <w:szCs w:val="24"/>
          <w:lang w:eastAsia="ru-RU"/>
        </w:rPr>
        <w:t>12) документ, подтверждающий уплату пошлины в установленном размере.</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u w:val="single"/>
          <w:lang w:eastAsia="ru-RU"/>
        </w:rPr>
      </w:pPr>
      <w:bookmarkStart w:id="46" w:name="dst808"/>
      <w:bookmarkEnd w:id="46"/>
      <w:r w:rsidRPr="002D7405">
        <w:rPr>
          <w:rFonts w:ascii="Times New Roman" w:eastAsia="Times New Roman" w:hAnsi="Times New Roman" w:cs="Times New Roman"/>
          <w:color w:val="000000"/>
          <w:sz w:val="24"/>
          <w:szCs w:val="24"/>
          <w:lang w:eastAsia="ru-RU"/>
        </w:rPr>
        <w:t>3. К заявке на географическое указание прилагаются документы, подтверждающие, что заявитель производит товар, обладающий соответствующими характеристиками, которые в значительной степени связаны с его географическим происхождением, а также сведения, указанные в части 2 настоящей статьи.</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bookmarkStart w:id="47" w:name="dst809"/>
      <w:bookmarkEnd w:id="47"/>
      <w:r w:rsidRPr="002D7405">
        <w:rPr>
          <w:rFonts w:ascii="Times New Roman" w:eastAsia="Times New Roman" w:hAnsi="Times New Roman" w:cs="Times New Roman"/>
          <w:color w:val="000000"/>
          <w:sz w:val="24"/>
          <w:szCs w:val="24"/>
          <w:lang w:eastAsia="ru-RU"/>
        </w:rPr>
        <w:t xml:space="preserve">4. Заявка на географическое указание подается несколькими юридическими лицами, к заявке прилагаются документы, указанные в части </w:t>
      </w:r>
      <w:hyperlink r:id="rId13" w:anchor="dst808" w:history="1">
        <w:r w:rsidRPr="002D7405">
          <w:rPr>
            <w:rFonts w:ascii="Times New Roman" w:eastAsia="Times New Roman" w:hAnsi="Times New Roman" w:cs="Times New Roman"/>
            <w:color w:val="000000"/>
            <w:sz w:val="24"/>
            <w:szCs w:val="24"/>
            <w:lang w:eastAsia="ru-RU"/>
          </w:rPr>
          <w:t>3</w:t>
        </w:r>
      </w:hyperlink>
      <w:r w:rsidRPr="002D7405">
        <w:rPr>
          <w:rFonts w:ascii="Times New Roman" w:eastAsia="Times New Roman" w:hAnsi="Times New Roman" w:cs="Times New Roman"/>
          <w:color w:val="000000"/>
          <w:sz w:val="24"/>
          <w:szCs w:val="24"/>
          <w:lang w:eastAsia="ru-RU"/>
        </w:rPr>
        <w:t> настоящей статьи, в отношении товара каждого заявителя.</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bookmarkStart w:id="48" w:name="dst810"/>
      <w:bookmarkEnd w:id="48"/>
      <w:r w:rsidRPr="002D7405">
        <w:rPr>
          <w:rFonts w:ascii="Times New Roman" w:eastAsia="Times New Roman" w:hAnsi="Times New Roman" w:cs="Times New Roman"/>
          <w:color w:val="000000"/>
          <w:sz w:val="24"/>
          <w:szCs w:val="24"/>
          <w:lang w:eastAsia="ru-RU"/>
        </w:rPr>
        <w:t>5. При подаче заявки на регистрацию географического указания к документам, указанным в </w:t>
      </w:r>
      <w:hyperlink r:id="rId14" w:anchor="dst808" w:history="1">
        <w:r w:rsidRPr="002D7405">
          <w:rPr>
            <w:rFonts w:ascii="Times New Roman" w:eastAsia="Times New Roman" w:hAnsi="Times New Roman" w:cs="Times New Roman"/>
            <w:color w:val="000000"/>
            <w:sz w:val="24"/>
            <w:szCs w:val="24"/>
            <w:lang w:eastAsia="ru-RU"/>
          </w:rPr>
          <w:t>части</w:t>
        </w:r>
      </w:hyperlink>
      <w:r w:rsidRPr="002D7405">
        <w:rPr>
          <w:rFonts w:ascii="Times New Roman" w:eastAsia="Times New Roman" w:hAnsi="Times New Roman" w:cs="Times New Roman"/>
          <w:color w:val="000000"/>
          <w:sz w:val="24"/>
          <w:szCs w:val="24"/>
          <w:lang w:eastAsia="ru-RU"/>
        </w:rPr>
        <w:t xml:space="preserve"> 3 настоящей статьи, прилагаются документы, подтверждающие, что заявитель, производит или вводит в гражданский оборот товар, обладающий соответствующими характеристиками, которые в значительной степени связаны с его географическим происхождением, и (или) используют заявляемое обозначение в отношении данного товара.</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bookmarkStart w:id="49" w:name="dst811"/>
      <w:bookmarkEnd w:id="49"/>
      <w:r w:rsidRPr="002D7405">
        <w:rPr>
          <w:rFonts w:ascii="Times New Roman" w:eastAsia="Times New Roman" w:hAnsi="Times New Roman" w:cs="Times New Roman"/>
          <w:color w:val="000000"/>
          <w:sz w:val="24"/>
          <w:szCs w:val="24"/>
          <w:lang w:eastAsia="ru-RU"/>
        </w:rPr>
        <w:t xml:space="preserve">6. </w:t>
      </w:r>
      <w:proofErr w:type="gramStart"/>
      <w:r w:rsidRPr="002D7405">
        <w:rPr>
          <w:rFonts w:ascii="Times New Roman" w:eastAsia="Times New Roman" w:hAnsi="Times New Roman" w:cs="Times New Roman"/>
          <w:color w:val="000000"/>
          <w:sz w:val="24"/>
          <w:szCs w:val="24"/>
          <w:lang w:eastAsia="ru-RU"/>
        </w:rPr>
        <w:t>К заявке на предоставление права пользования ранее зарегистрированным географическим указанием, идентифицирующее товар как происходящий с территории географического объекта, находящегося на территории Кыргызской Республики, прилагаются документы, подтверждающие, что заявитель производит товар, обладающий характеристиками, указанными в Государственном реестре географических указаний и наименований мест происхождения товаров (далее – Реестр указаний и наименований), а также соблюдает условия, указанные в </w:t>
      </w:r>
      <w:hyperlink r:id="rId15" w:anchor="dst804" w:history="1">
        <w:r w:rsidRPr="002D7405">
          <w:rPr>
            <w:rFonts w:ascii="Times New Roman" w:eastAsia="Times New Roman" w:hAnsi="Times New Roman" w:cs="Times New Roman"/>
            <w:color w:val="000000"/>
            <w:sz w:val="24"/>
            <w:szCs w:val="24"/>
            <w:lang w:eastAsia="ru-RU"/>
          </w:rPr>
          <w:t>пункте 7 части 2</w:t>
        </w:r>
      </w:hyperlink>
      <w:r w:rsidRPr="002D7405">
        <w:rPr>
          <w:rFonts w:ascii="Times New Roman" w:eastAsia="Times New Roman" w:hAnsi="Times New Roman" w:cs="Times New Roman"/>
          <w:color w:val="000000"/>
          <w:sz w:val="24"/>
          <w:szCs w:val="24"/>
          <w:lang w:eastAsia="ru-RU"/>
        </w:rPr>
        <w:t> настоящей статьи.</w:t>
      </w:r>
      <w:proofErr w:type="gramEnd"/>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bookmarkStart w:id="50" w:name="dst812"/>
      <w:bookmarkEnd w:id="50"/>
      <w:r w:rsidRPr="002D7405">
        <w:rPr>
          <w:rFonts w:ascii="Times New Roman" w:eastAsia="Times New Roman" w:hAnsi="Times New Roman" w:cs="Times New Roman"/>
          <w:color w:val="000000"/>
          <w:sz w:val="24"/>
          <w:szCs w:val="24"/>
          <w:lang w:eastAsia="ru-RU"/>
        </w:rPr>
        <w:t>7. Если географический объект, в отношении которого подана заявка на географическое указание, находится за пределами Кыргызской Республики, к заявке прилагаются документы, подтверждающие соответствие такого обозначения требованиям </w:t>
      </w:r>
      <w:hyperlink r:id="rId16" w:anchor="dst749" w:history="1">
        <w:r w:rsidRPr="002D7405">
          <w:rPr>
            <w:rFonts w:ascii="Times New Roman" w:eastAsia="Times New Roman" w:hAnsi="Times New Roman" w:cs="Times New Roman"/>
            <w:color w:val="000000"/>
            <w:sz w:val="24"/>
            <w:szCs w:val="24"/>
            <w:lang w:eastAsia="ru-RU"/>
          </w:rPr>
          <w:t xml:space="preserve">части 1 статьи </w:t>
        </w:r>
      </w:hyperlink>
      <w:r w:rsidRPr="002D7405">
        <w:rPr>
          <w:rFonts w:ascii="Times New Roman" w:eastAsia="Times New Roman" w:hAnsi="Times New Roman" w:cs="Times New Roman"/>
          <w:color w:val="000000"/>
          <w:sz w:val="24"/>
          <w:szCs w:val="24"/>
          <w:lang w:eastAsia="ru-RU"/>
        </w:rPr>
        <w:t>34 настоящего Закона, право пользования заявителя на заявляемое обозначение в стране происхождения товара, а также сведения, указанные в </w:t>
      </w:r>
      <w:hyperlink r:id="rId17" w:anchor="dst797" w:history="1">
        <w:r w:rsidRPr="002D7405">
          <w:rPr>
            <w:rFonts w:ascii="Times New Roman" w:eastAsia="Times New Roman" w:hAnsi="Times New Roman" w:cs="Times New Roman"/>
            <w:color w:val="000000"/>
            <w:sz w:val="24"/>
            <w:szCs w:val="24"/>
            <w:lang w:eastAsia="ru-RU"/>
          </w:rPr>
          <w:t xml:space="preserve">части 2 </w:t>
        </w:r>
      </w:hyperlink>
      <w:r w:rsidRPr="002D7405">
        <w:rPr>
          <w:rFonts w:ascii="Times New Roman" w:eastAsia="Times New Roman" w:hAnsi="Times New Roman" w:cs="Times New Roman"/>
          <w:color w:val="000000"/>
          <w:sz w:val="24"/>
          <w:szCs w:val="24"/>
          <w:lang w:eastAsia="ru-RU"/>
        </w:rPr>
        <w:t xml:space="preserve"> настоящей статьи. </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bookmarkStart w:id="51" w:name="dst813"/>
      <w:bookmarkStart w:id="52" w:name="dst814"/>
      <w:bookmarkEnd w:id="51"/>
      <w:bookmarkEnd w:id="52"/>
      <w:r w:rsidRPr="002D7405">
        <w:rPr>
          <w:rFonts w:ascii="Times New Roman" w:eastAsia="Times New Roman" w:hAnsi="Times New Roman" w:cs="Times New Roman"/>
          <w:color w:val="000000"/>
          <w:sz w:val="24"/>
          <w:szCs w:val="24"/>
          <w:lang w:eastAsia="ru-RU"/>
        </w:rPr>
        <w:t>8. Датой подачи заявки на географическое указание считается день поступления в уполномоченный государственный орган документов, предусмотренных </w:t>
      </w:r>
      <w:hyperlink r:id="rId18" w:anchor="dst797" w:history="1">
        <w:r w:rsidRPr="002D7405">
          <w:rPr>
            <w:rFonts w:ascii="Times New Roman" w:eastAsia="Times New Roman" w:hAnsi="Times New Roman" w:cs="Times New Roman"/>
            <w:color w:val="000000"/>
            <w:sz w:val="24"/>
            <w:szCs w:val="24"/>
            <w:lang w:eastAsia="ru-RU"/>
          </w:rPr>
          <w:t>частью 2</w:t>
        </w:r>
      </w:hyperlink>
      <w:r w:rsidRPr="002D7405">
        <w:rPr>
          <w:rFonts w:ascii="Times New Roman" w:eastAsia="Times New Roman" w:hAnsi="Times New Roman" w:cs="Times New Roman"/>
          <w:color w:val="000000"/>
          <w:sz w:val="24"/>
          <w:szCs w:val="24"/>
          <w:lang w:eastAsia="ru-RU"/>
        </w:rPr>
        <w:t> настоящей статьи, а если указанные документы представлены не одновременно, - день поступления последнего документа.</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2D7405">
        <w:rPr>
          <w:rFonts w:ascii="Times New Roman" w:eastAsia="Times New Roman" w:hAnsi="Times New Roman" w:cs="Times New Roman"/>
          <w:color w:val="000000"/>
          <w:sz w:val="24"/>
          <w:szCs w:val="24"/>
          <w:lang w:eastAsia="ru-RU"/>
        </w:rPr>
        <w:t xml:space="preserve">9. Если документы, прилагаемые к заявке, </w:t>
      </w:r>
      <w:proofErr w:type="gramStart"/>
      <w:r w:rsidRPr="002D7405">
        <w:rPr>
          <w:rFonts w:ascii="Times New Roman" w:eastAsia="Times New Roman" w:hAnsi="Times New Roman" w:cs="Times New Roman"/>
          <w:color w:val="000000"/>
          <w:sz w:val="24"/>
          <w:szCs w:val="24"/>
          <w:lang w:eastAsia="ru-RU"/>
        </w:rPr>
        <w:t>представлены на другом языке к заявке прилагается</w:t>
      </w:r>
      <w:proofErr w:type="gramEnd"/>
      <w:r w:rsidRPr="002D7405">
        <w:rPr>
          <w:rFonts w:ascii="Times New Roman" w:eastAsia="Times New Roman" w:hAnsi="Times New Roman" w:cs="Times New Roman"/>
          <w:color w:val="000000"/>
          <w:sz w:val="24"/>
          <w:szCs w:val="24"/>
          <w:lang w:eastAsia="ru-RU"/>
        </w:rPr>
        <w:t xml:space="preserve"> их перевод на государственный или официальный язык.</w:t>
      </w:r>
    </w:p>
    <w:p w:rsidR="007108FC" w:rsidRPr="002D7405" w:rsidRDefault="007108FC" w:rsidP="007108FC">
      <w:pPr>
        <w:shd w:val="clear" w:color="auto" w:fill="FFFFFF"/>
        <w:spacing w:after="0" w:line="240" w:lineRule="auto"/>
        <w:jc w:val="both"/>
        <w:outlineLvl w:val="0"/>
        <w:rPr>
          <w:rFonts w:ascii="Times New Roman" w:eastAsia="Times New Roman" w:hAnsi="Times New Roman" w:cs="Times New Roman"/>
          <w:b/>
          <w:bCs/>
          <w:color w:val="000000"/>
          <w:kern w:val="36"/>
          <w:sz w:val="24"/>
          <w:szCs w:val="24"/>
          <w:lang w:eastAsia="ru-RU"/>
        </w:rPr>
      </w:pPr>
    </w:p>
    <w:p w:rsidR="007108FC" w:rsidRPr="002D7405" w:rsidRDefault="007108FC" w:rsidP="007108FC">
      <w:pPr>
        <w:shd w:val="clear" w:color="auto" w:fill="FFFFFF"/>
        <w:spacing w:after="0" w:line="240" w:lineRule="auto"/>
        <w:ind w:firstLine="540"/>
        <w:jc w:val="both"/>
        <w:outlineLvl w:val="0"/>
        <w:rPr>
          <w:rFonts w:ascii="Times New Roman" w:eastAsia="Times New Roman" w:hAnsi="Times New Roman" w:cs="Times New Roman"/>
          <w:b/>
          <w:bCs/>
          <w:color w:val="000000"/>
          <w:kern w:val="36"/>
          <w:sz w:val="24"/>
          <w:szCs w:val="24"/>
          <w:lang w:eastAsia="ru-RU"/>
        </w:rPr>
      </w:pPr>
      <w:r w:rsidRPr="002D7405">
        <w:rPr>
          <w:rFonts w:ascii="Times New Roman" w:eastAsia="Times New Roman" w:hAnsi="Times New Roman" w:cs="Times New Roman"/>
          <w:b/>
          <w:bCs/>
          <w:color w:val="000000"/>
          <w:kern w:val="36"/>
          <w:sz w:val="24"/>
          <w:szCs w:val="24"/>
          <w:lang w:eastAsia="ru-RU"/>
        </w:rPr>
        <w:t>Статья 37. Заявка на регистрацию наименования места происхождения товара</w:t>
      </w:r>
    </w:p>
    <w:p w:rsidR="007108FC" w:rsidRPr="002D7405" w:rsidRDefault="007108FC" w:rsidP="007108FC">
      <w:pPr>
        <w:shd w:val="clear" w:color="auto" w:fill="FFFFFF"/>
        <w:spacing w:after="0" w:line="240" w:lineRule="auto"/>
        <w:ind w:firstLine="540"/>
        <w:jc w:val="both"/>
        <w:outlineLvl w:val="0"/>
        <w:rPr>
          <w:rFonts w:ascii="Times New Roman" w:eastAsia="Times New Roman" w:hAnsi="Times New Roman" w:cs="Times New Roman"/>
          <w:bCs/>
          <w:color w:val="000000"/>
          <w:kern w:val="36"/>
          <w:sz w:val="24"/>
          <w:szCs w:val="24"/>
          <w:lang w:eastAsia="ru-RU"/>
        </w:rPr>
      </w:pP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2D7405">
        <w:rPr>
          <w:rFonts w:ascii="Times New Roman" w:eastAsia="Times New Roman" w:hAnsi="Times New Roman" w:cs="Times New Roman"/>
          <w:color w:val="000000"/>
          <w:sz w:val="24"/>
          <w:szCs w:val="24"/>
          <w:lang w:eastAsia="ru-RU"/>
        </w:rPr>
        <w:t> </w:t>
      </w:r>
      <w:bookmarkStart w:id="53" w:name="dst816"/>
      <w:bookmarkStart w:id="54" w:name="dst101759"/>
      <w:bookmarkEnd w:id="53"/>
      <w:bookmarkEnd w:id="54"/>
      <w:r w:rsidRPr="002D7405">
        <w:rPr>
          <w:rFonts w:ascii="Times New Roman" w:eastAsia="Times New Roman" w:hAnsi="Times New Roman" w:cs="Times New Roman"/>
          <w:color w:val="000000"/>
          <w:sz w:val="24"/>
          <w:szCs w:val="24"/>
          <w:lang w:eastAsia="ru-RU"/>
        </w:rPr>
        <w:t>1. Заявка на регистрацию и предоставление права пользования наименованием места происхождения товара или заявка на предоставление права пользования уже зарегистрированным наименованием места происхождения товара подается в уполномоченный государственный орган заявителем лично, через представителя или через патентного поверенного, в соответствии со статьей 4 настоящего Закона.</w:t>
      </w:r>
    </w:p>
    <w:p w:rsidR="007108FC" w:rsidRPr="002D7405" w:rsidRDefault="007108FC" w:rsidP="007108FC">
      <w:pPr>
        <w:spacing w:after="0" w:line="240" w:lineRule="auto"/>
        <w:ind w:firstLine="567"/>
        <w:jc w:val="both"/>
        <w:rPr>
          <w:rFonts w:ascii="Times New Roman" w:eastAsia="Times New Roman" w:hAnsi="Times New Roman" w:cs="Times New Roman"/>
          <w:color w:val="000000"/>
          <w:sz w:val="24"/>
          <w:szCs w:val="24"/>
          <w:lang w:eastAsia="ru-RU"/>
        </w:rPr>
      </w:pPr>
      <w:r w:rsidRPr="002D7405">
        <w:rPr>
          <w:rFonts w:ascii="Times New Roman" w:eastAsia="Times New Roman" w:hAnsi="Times New Roman" w:cs="Times New Roman"/>
          <w:color w:val="000000"/>
          <w:sz w:val="24"/>
          <w:szCs w:val="24"/>
          <w:lang w:eastAsia="ru-RU"/>
        </w:rPr>
        <w:t>Заявка должна относиться к одному наименованию места происхождения товара.</w:t>
      </w:r>
    </w:p>
    <w:p w:rsidR="007108FC" w:rsidRPr="002D7405" w:rsidRDefault="007108FC" w:rsidP="007108FC">
      <w:pPr>
        <w:spacing w:after="0" w:line="240" w:lineRule="auto"/>
        <w:ind w:firstLine="567"/>
        <w:jc w:val="both"/>
        <w:rPr>
          <w:rFonts w:ascii="Times New Roman" w:eastAsia="Times New Roman" w:hAnsi="Times New Roman" w:cs="Times New Roman"/>
          <w:strike/>
          <w:sz w:val="24"/>
          <w:szCs w:val="24"/>
          <w:lang w:eastAsia="ru-RU"/>
        </w:rPr>
      </w:pPr>
      <w:r w:rsidRPr="002D7405">
        <w:rPr>
          <w:rFonts w:ascii="Times New Roman" w:eastAsia="Times New Roman" w:hAnsi="Times New Roman" w:cs="Times New Roman"/>
          <w:sz w:val="24"/>
          <w:szCs w:val="24"/>
          <w:lang w:eastAsia="ru-RU"/>
        </w:rPr>
        <w:t xml:space="preserve">2. Заявка </w:t>
      </w:r>
      <w:r w:rsidRPr="002D7405">
        <w:rPr>
          <w:rFonts w:ascii="Times New Roman" w:eastAsia="Times New Roman" w:hAnsi="Times New Roman" w:cs="Times New Roman"/>
          <w:color w:val="000000"/>
          <w:sz w:val="24"/>
          <w:szCs w:val="24"/>
          <w:lang w:eastAsia="ru-RU"/>
        </w:rPr>
        <w:t>на наименование</w:t>
      </w:r>
      <w:r w:rsidRPr="002D7405">
        <w:rPr>
          <w:rFonts w:ascii="Times New Roman" w:hAnsi="Times New Roman" w:cs="Times New Roman"/>
          <w:color w:val="000000"/>
          <w:sz w:val="24"/>
          <w:szCs w:val="24"/>
        </w:rPr>
        <w:t xml:space="preserve"> места происхождения товара </w:t>
      </w:r>
      <w:r w:rsidRPr="002D7405">
        <w:rPr>
          <w:rFonts w:ascii="Times New Roman" w:eastAsia="Times New Roman" w:hAnsi="Times New Roman" w:cs="Times New Roman"/>
          <w:sz w:val="24"/>
          <w:szCs w:val="24"/>
          <w:lang w:eastAsia="ru-RU"/>
        </w:rPr>
        <w:t>может быть подана в электронном формате или на бумажном носителе</w:t>
      </w:r>
      <w:r w:rsidRPr="002D7405">
        <w:rPr>
          <w:rFonts w:ascii="Times New Roman" w:eastAsia="Times New Roman" w:hAnsi="Times New Roman" w:cs="Times New Roman"/>
          <w:color w:val="000000"/>
          <w:sz w:val="24"/>
          <w:szCs w:val="24"/>
          <w:lang w:eastAsia="ru-RU"/>
        </w:rPr>
        <w:t xml:space="preserve"> и должна содержать</w:t>
      </w:r>
      <w:r w:rsidRPr="002D7405">
        <w:rPr>
          <w:rFonts w:ascii="Times New Roman" w:eastAsia="Times New Roman" w:hAnsi="Times New Roman" w:cs="Times New Roman"/>
          <w:sz w:val="24"/>
          <w:szCs w:val="24"/>
          <w:lang w:eastAsia="ru-RU"/>
        </w:rPr>
        <w:t>:</w:t>
      </w:r>
    </w:p>
    <w:p w:rsidR="007108FC" w:rsidRPr="002D7405" w:rsidRDefault="007108FC" w:rsidP="007108FC">
      <w:pPr>
        <w:spacing w:after="0" w:line="240" w:lineRule="auto"/>
        <w:ind w:firstLine="567"/>
        <w:jc w:val="both"/>
        <w:rPr>
          <w:rFonts w:ascii="Times New Roman" w:eastAsia="Times New Roman" w:hAnsi="Times New Roman" w:cs="Times New Roman"/>
          <w:color w:val="000000"/>
          <w:sz w:val="24"/>
          <w:szCs w:val="24"/>
          <w:lang w:eastAsia="ru-RU"/>
        </w:rPr>
      </w:pPr>
      <w:r w:rsidRPr="002D7405">
        <w:rPr>
          <w:rFonts w:ascii="Times New Roman" w:eastAsia="Times New Roman" w:hAnsi="Times New Roman" w:cs="Times New Roman"/>
          <w:color w:val="000000"/>
          <w:sz w:val="24"/>
          <w:szCs w:val="24"/>
          <w:lang w:eastAsia="ru-RU"/>
        </w:rPr>
        <w:t xml:space="preserve">1) заявление о регистрации и предоставлении права пользования наименованием места происхождения товара или о предоставлении права пользования уже </w:t>
      </w:r>
      <w:r w:rsidRPr="002D7405">
        <w:rPr>
          <w:rFonts w:ascii="Times New Roman" w:eastAsia="Times New Roman" w:hAnsi="Times New Roman" w:cs="Times New Roman"/>
          <w:color w:val="000000"/>
          <w:sz w:val="24"/>
          <w:szCs w:val="24"/>
          <w:lang w:eastAsia="ru-RU"/>
        </w:rPr>
        <w:lastRenderedPageBreak/>
        <w:t>зарегистрированным наименованием места происхождения товара с указанием заявителя, а также его местонахождения, устав группы, адрес электронной почты;</w:t>
      </w:r>
    </w:p>
    <w:p w:rsidR="007108FC" w:rsidRPr="002D7405" w:rsidRDefault="007108FC" w:rsidP="007108FC">
      <w:pPr>
        <w:spacing w:after="0" w:line="240" w:lineRule="auto"/>
        <w:ind w:firstLine="567"/>
        <w:jc w:val="both"/>
        <w:rPr>
          <w:rFonts w:ascii="Times New Roman" w:eastAsia="Times New Roman" w:hAnsi="Times New Roman" w:cs="Times New Roman"/>
          <w:color w:val="000000"/>
          <w:sz w:val="24"/>
          <w:szCs w:val="24"/>
          <w:lang w:eastAsia="ru-RU"/>
        </w:rPr>
      </w:pPr>
      <w:r w:rsidRPr="002D7405">
        <w:rPr>
          <w:rFonts w:ascii="Times New Roman" w:eastAsia="Times New Roman" w:hAnsi="Times New Roman" w:cs="Times New Roman"/>
          <w:color w:val="000000"/>
          <w:sz w:val="24"/>
          <w:szCs w:val="24"/>
          <w:lang w:eastAsia="ru-RU"/>
        </w:rPr>
        <w:t>2) заявляемое обозначение;</w:t>
      </w:r>
    </w:p>
    <w:p w:rsidR="007108FC" w:rsidRPr="002D7405" w:rsidRDefault="007108FC" w:rsidP="007108FC">
      <w:pPr>
        <w:spacing w:after="0" w:line="240" w:lineRule="auto"/>
        <w:ind w:firstLine="567"/>
        <w:jc w:val="both"/>
        <w:rPr>
          <w:rFonts w:ascii="Times New Roman" w:eastAsia="Times New Roman" w:hAnsi="Times New Roman" w:cs="Times New Roman"/>
          <w:color w:val="000000"/>
          <w:sz w:val="24"/>
          <w:szCs w:val="24"/>
          <w:lang w:eastAsia="ru-RU"/>
        </w:rPr>
      </w:pPr>
      <w:r w:rsidRPr="002D7405">
        <w:rPr>
          <w:rFonts w:ascii="Times New Roman" w:eastAsia="Times New Roman" w:hAnsi="Times New Roman" w:cs="Times New Roman"/>
          <w:color w:val="000000"/>
          <w:sz w:val="24"/>
          <w:szCs w:val="24"/>
          <w:lang w:eastAsia="ru-RU"/>
        </w:rPr>
        <w:t>3) указание товара, для обозначения которого испрашиваются регистрация и предоставление права пользования наименованием места происхождения товара или предоставление права пользования уже зарегистрированным наименованием места происхождения товара, с указанием места его производства (границ географического объекта);</w:t>
      </w:r>
    </w:p>
    <w:p w:rsidR="007108FC" w:rsidRPr="002D7405" w:rsidRDefault="007108FC" w:rsidP="007108FC">
      <w:pPr>
        <w:spacing w:after="0" w:line="240" w:lineRule="auto"/>
        <w:ind w:firstLine="567"/>
        <w:jc w:val="both"/>
        <w:rPr>
          <w:rFonts w:ascii="Times New Roman" w:eastAsia="Times New Roman" w:hAnsi="Times New Roman" w:cs="Times New Roman"/>
          <w:color w:val="000000"/>
          <w:sz w:val="24"/>
          <w:szCs w:val="24"/>
          <w:lang w:eastAsia="ru-RU"/>
        </w:rPr>
      </w:pPr>
      <w:r w:rsidRPr="002D7405">
        <w:rPr>
          <w:rFonts w:ascii="Times New Roman" w:eastAsia="Times New Roman" w:hAnsi="Times New Roman" w:cs="Times New Roman"/>
          <w:color w:val="000000"/>
          <w:sz w:val="24"/>
          <w:szCs w:val="24"/>
          <w:lang w:eastAsia="ru-RU"/>
        </w:rPr>
        <w:t>4) описание особых свойств товара.</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2D7405">
        <w:rPr>
          <w:rFonts w:ascii="Times New Roman" w:eastAsia="Times New Roman" w:hAnsi="Times New Roman" w:cs="Times New Roman"/>
          <w:color w:val="000000"/>
          <w:sz w:val="24"/>
          <w:szCs w:val="24"/>
          <w:lang w:eastAsia="ru-RU"/>
        </w:rPr>
        <w:t>3. Если географический объект, в отношении которого подана заявка на наименование места происхождения товара, находится за пределами Кыргызской Республики, к заявке прилагается документ, подтверждающий право заявителя на заявленное наименование места происхождения товара в стране происхождения товара.</w:t>
      </w:r>
    </w:p>
    <w:p w:rsidR="007108FC" w:rsidRPr="002D7405" w:rsidRDefault="007108FC" w:rsidP="007108FC">
      <w:pPr>
        <w:spacing w:after="0" w:line="240" w:lineRule="auto"/>
        <w:ind w:firstLine="567"/>
        <w:jc w:val="both"/>
        <w:rPr>
          <w:rFonts w:ascii="Times New Roman" w:eastAsia="Times New Roman" w:hAnsi="Times New Roman" w:cs="Times New Roman"/>
          <w:color w:val="000000"/>
          <w:sz w:val="24"/>
          <w:szCs w:val="24"/>
          <w:lang w:eastAsia="ru-RU"/>
        </w:rPr>
      </w:pPr>
      <w:r w:rsidRPr="002D7405">
        <w:rPr>
          <w:rFonts w:ascii="Times New Roman" w:eastAsia="Times New Roman" w:hAnsi="Times New Roman" w:cs="Times New Roman"/>
          <w:color w:val="000000"/>
          <w:sz w:val="24"/>
          <w:szCs w:val="24"/>
          <w:lang w:eastAsia="ru-RU"/>
        </w:rPr>
        <w:t>4. К заявке должны быть приложены:</w:t>
      </w:r>
    </w:p>
    <w:p w:rsidR="007108FC" w:rsidRPr="002D7405" w:rsidRDefault="007108FC" w:rsidP="007108FC">
      <w:pPr>
        <w:spacing w:after="0" w:line="240" w:lineRule="auto"/>
        <w:ind w:firstLine="567"/>
        <w:jc w:val="both"/>
        <w:rPr>
          <w:rFonts w:ascii="Times New Roman" w:eastAsia="Times New Roman" w:hAnsi="Times New Roman" w:cs="Times New Roman"/>
          <w:color w:val="000000"/>
          <w:sz w:val="24"/>
          <w:szCs w:val="24"/>
          <w:lang w:eastAsia="ru-RU"/>
        </w:rPr>
      </w:pPr>
      <w:r w:rsidRPr="002D7405">
        <w:rPr>
          <w:rFonts w:ascii="Times New Roman" w:eastAsia="Times New Roman" w:hAnsi="Times New Roman" w:cs="Times New Roman"/>
          <w:color w:val="000000"/>
          <w:sz w:val="24"/>
          <w:szCs w:val="24"/>
          <w:lang w:eastAsia="ru-RU"/>
        </w:rPr>
        <w:t>1) заключение компетентного органа (компетентных органов) о том, что заявитель находится в указанном географическом объекте и производит товар, особые свойства которого определяются характерными для данного географического объекта природными условиями или людскими факторами либо природными условиями и людскими факторами одновременно;</w:t>
      </w:r>
    </w:p>
    <w:p w:rsidR="007108FC" w:rsidRPr="002D7405" w:rsidRDefault="007108FC" w:rsidP="007108FC">
      <w:pPr>
        <w:spacing w:after="0" w:line="240" w:lineRule="auto"/>
        <w:ind w:firstLine="567"/>
        <w:jc w:val="both"/>
        <w:rPr>
          <w:rFonts w:ascii="Times New Roman" w:eastAsia="Times New Roman" w:hAnsi="Times New Roman" w:cs="Times New Roman"/>
          <w:color w:val="000000"/>
          <w:sz w:val="24"/>
          <w:szCs w:val="24"/>
          <w:lang w:eastAsia="ru-RU"/>
        </w:rPr>
      </w:pPr>
      <w:r w:rsidRPr="002D7405">
        <w:rPr>
          <w:rFonts w:ascii="Times New Roman" w:eastAsia="Times New Roman" w:hAnsi="Times New Roman" w:cs="Times New Roman"/>
          <w:color w:val="000000"/>
          <w:sz w:val="24"/>
          <w:szCs w:val="24"/>
          <w:lang w:eastAsia="ru-RU"/>
        </w:rPr>
        <w:t>2) для иностранного заявителя - документ, подтверждающий его право на заявленное наименование места происхождения товара в стране происхождения товара;</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2D7405">
        <w:rPr>
          <w:rFonts w:ascii="Times New Roman" w:eastAsia="Times New Roman" w:hAnsi="Times New Roman" w:cs="Times New Roman"/>
          <w:color w:val="000000"/>
          <w:sz w:val="24"/>
          <w:szCs w:val="24"/>
          <w:lang w:eastAsia="ru-RU"/>
        </w:rPr>
        <w:t>3) доверенность, оформленная надлежащим образом (если заявка подается через представителя или патентного поверенного);</w:t>
      </w:r>
    </w:p>
    <w:p w:rsidR="007108FC" w:rsidRPr="002D7405" w:rsidRDefault="007108FC" w:rsidP="007108FC">
      <w:pPr>
        <w:spacing w:after="0" w:line="240" w:lineRule="auto"/>
        <w:ind w:firstLine="567"/>
        <w:jc w:val="both"/>
        <w:rPr>
          <w:rFonts w:ascii="Times New Roman" w:eastAsia="Times New Roman" w:hAnsi="Times New Roman" w:cs="Times New Roman"/>
          <w:color w:val="000000"/>
          <w:sz w:val="24"/>
          <w:szCs w:val="24"/>
          <w:lang w:eastAsia="ru-RU"/>
        </w:rPr>
      </w:pPr>
      <w:r w:rsidRPr="002D7405">
        <w:rPr>
          <w:rFonts w:ascii="Times New Roman" w:eastAsia="Times New Roman" w:hAnsi="Times New Roman" w:cs="Times New Roman"/>
          <w:color w:val="000000"/>
          <w:sz w:val="24"/>
          <w:szCs w:val="24"/>
          <w:lang w:eastAsia="ru-RU"/>
        </w:rPr>
        <w:t>4) документ, подтверждающий уплату пошлины в установленном размере.</w:t>
      </w:r>
    </w:p>
    <w:p w:rsidR="007108FC" w:rsidRPr="002D7405" w:rsidRDefault="007108FC" w:rsidP="007108FC">
      <w:pPr>
        <w:spacing w:after="0" w:line="240" w:lineRule="auto"/>
        <w:ind w:firstLine="567"/>
        <w:jc w:val="both"/>
        <w:rPr>
          <w:rFonts w:ascii="Times New Roman" w:eastAsia="Times New Roman" w:hAnsi="Times New Roman" w:cs="Times New Roman"/>
          <w:color w:val="000000"/>
          <w:sz w:val="24"/>
          <w:szCs w:val="24"/>
          <w:lang w:eastAsia="ru-RU"/>
        </w:rPr>
      </w:pPr>
      <w:r w:rsidRPr="002D7405">
        <w:rPr>
          <w:rFonts w:ascii="Times New Roman" w:eastAsia="Times New Roman" w:hAnsi="Times New Roman" w:cs="Times New Roman"/>
          <w:color w:val="000000"/>
          <w:sz w:val="24"/>
          <w:szCs w:val="24"/>
          <w:lang w:eastAsia="ru-RU"/>
        </w:rPr>
        <w:t>5. Датой подачи заявки считается дата поступления в уполномоченный государственный орган документов, предусмотренных частью 2-4 настоящей статьи, а если указанные документы представлены не одновременно, то дата поступления последнего из представленных документов.</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bookmarkStart w:id="55" w:name="dst817"/>
      <w:bookmarkStart w:id="56" w:name="dst825"/>
      <w:bookmarkStart w:id="57" w:name="dst598"/>
      <w:bookmarkStart w:id="58" w:name="dst826"/>
      <w:bookmarkEnd w:id="55"/>
      <w:bookmarkEnd w:id="56"/>
      <w:bookmarkEnd w:id="57"/>
      <w:bookmarkEnd w:id="58"/>
      <w:r w:rsidRPr="002D7405">
        <w:rPr>
          <w:rFonts w:ascii="Times New Roman" w:eastAsia="Times New Roman" w:hAnsi="Times New Roman" w:cs="Times New Roman"/>
          <w:color w:val="000000"/>
          <w:sz w:val="24"/>
          <w:szCs w:val="24"/>
          <w:lang w:eastAsia="ru-RU"/>
        </w:rPr>
        <w:t xml:space="preserve">6. Если документы, прилагаемые к заявке, </w:t>
      </w:r>
      <w:proofErr w:type="gramStart"/>
      <w:r w:rsidRPr="002D7405">
        <w:rPr>
          <w:rFonts w:ascii="Times New Roman" w:eastAsia="Times New Roman" w:hAnsi="Times New Roman" w:cs="Times New Roman"/>
          <w:color w:val="000000"/>
          <w:sz w:val="24"/>
          <w:szCs w:val="24"/>
          <w:lang w:eastAsia="ru-RU"/>
        </w:rPr>
        <w:t>представлены на другом языке к заявке прилагается</w:t>
      </w:r>
      <w:proofErr w:type="gramEnd"/>
      <w:r w:rsidRPr="002D7405">
        <w:rPr>
          <w:rFonts w:ascii="Times New Roman" w:eastAsia="Times New Roman" w:hAnsi="Times New Roman" w:cs="Times New Roman"/>
          <w:color w:val="000000"/>
          <w:sz w:val="24"/>
          <w:szCs w:val="24"/>
          <w:lang w:eastAsia="ru-RU"/>
        </w:rPr>
        <w:t xml:space="preserve"> их перевод на государственный или официальный язык.</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p>
    <w:p w:rsidR="007108FC" w:rsidRPr="002D7405" w:rsidRDefault="007108FC" w:rsidP="007108FC">
      <w:pPr>
        <w:shd w:val="clear" w:color="auto" w:fill="FFFFFF"/>
        <w:spacing w:after="0" w:line="240" w:lineRule="auto"/>
        <w:ind w:firstLine="540"/>
        <w:jc w:val="both"/>
        <w:outlineLvl w:val="0"/>
        <w:rPr>
          <w:rFonts w:ascii="Times New Roman" w:eastAsia="Times New Roman" w:hAnsi="Times New Roman" w:cs="Times New Roman"/>
          <w:b/>
          <w:bCs/>
          <w:color w:val="000000"/>
          <w:kern w:val="36"/>
          <w:sz w:val="24"/>
          <w:szCs w:val="24"/>
          <w:lang w:eastAsia="ru-RU"/>
        </w:rPr>
      </w:pPr>
      <w:bookmarkStart w:id="59" w:name="dst827"/>
      <w:bookmarkStart w:id="60" w:name="dst101765"/>
      <w:bookmarkStart w:id="61" w:name="dst101766"/>
      <w:bookmarkStart w:id="62" w:name="dst101767"/>
      <w:bookmarkEnd w:id="59"/>
      <w:bookmarkEnd w:id="60"/>
      <w:bookmarkEnd w:id="61"/>
      <w:bookmarkEnd w:id="62"/>
      <w:r w:rsidRPr="002D7405">
        <w:rPr>
          <w:rFonts w:ascii="Times New Roman" w:eastAsia="Times New Roman" w:hAnsi="Times New Roman" w:cs="Times New Roman"/>
          <w:b/>
          <w:bCs/>
          <w:color w:val="000000"/>
          <w:kern w:val="36"/>
          <w:sz w:val="24"/>
          <w:szCs w:val="24"/>
          <w:lang w:eastAsia="ru-RU"/>
        </w:rPr>
        <w:t>Статья 38. Экспертиза заявки на географическое указание и на наименование места происхождения товара</w:t>
      </w:r>
    </w:p>
    <w:p w:rsidR="007108FC" w:rsidRPr="002D7405" w:rsidRDefault="007108FC" w:rsidP="007108FC">
      <w:pPr>
        <w:shd w:val="clear" w:color="auto" w:fill="FFFFFF"/>
        <w:spacing w:after="0" w:line="240" w:lineRule="auto"/>
        <w:ind w:firstLine="540"/>
        <w:jc w:val="both"/>
        <w:outlineLvl w:val="0"/>
        <w:rPr>
          <w:rFonts w:ascii="Times New Roman" w:eastAsia="Times New Roman" w:hAnsi="Times New Roman" w:cs="Times New Roman"/>
          <w:b/>
          <w:bCs/>
          <w:color w:val="000000"/>
          <w:kern w:val="36"/>
          <w:sz w:val="24"/>
          <w:szCs w:val="24"/>
          <w:lang w:eastAsia="ru-RU"/>
        </w:rPr>
      </w:pPr>
    </w:p>
    <w:p w:rsidR="007108FC" w:rsidRPr="002D7405" w:rsidRDefault="007108FC" w:rsidP="007108FC">
      <w:pPr>
        <w:shd w:val="clear" w:color="auto" w:fill="FFFFFF"/>
        <w:spacing w:after="0" w:line="240" w:lineRule="auto"/>
        <w:jc w:val="both"/>
        <w:rPr>
          <w:rFonts w:ascii="Times New Roman" w:eastAsia="Times New Roman" w:hAnsi="Times New Roman" w:cs="Times New Roman"/>
          <w:color w:val="000000"/>
          <w:sz w:val="24"/>
          <w:szCs w:val="24"/>
          <w:lang w:eastAsia="ru-RU"/>
        </w:rPr>
      </w:pPr>
      <w:bookmarkStart w:id="63" w:name="dst829"/>
      <w:bookmarkStart w:id="64" w:name="dst101770"/>
      <w:bookmarkStart w:id="65" w:name="dst830"/>
      <w:bookmarkStart w:id="66" w:name="dst101771"/>
      <w:bookmarkEnd w:id="63"/>
      <w:bookmarkEnd w:id="64"/>
      <w:bookmarkEnd w:id="65"/>
      <w:bookmarkEnd w:id="66"/>
      <w:r w:rsidRPr="002D7405">
        <w:rPr>
          <w:rFonts w:ascii="Times New Roman" w:eastAsia="Times New Roman" w:hAnsi="Times New Roman" w:cs="Times New Roman"/>
          <w:color w:val="000000"/>
          <w:sz w:val="24"/>
          <w:szCs w:val="24"/>
          <w:lang w:eastAsia="ru-RU"/>
        </w:rPr>
        <w:t xml:space="preserve">        1. Экспертиза заявки на географическое указание и на наименование места происхождения товара включает предварительную экспертизу и экспертизу обозначения, заявленного в качестве географического указания или наименования места происхождения товара (далее - заявленное обозначение). </w:t>
      </w:r>
    </w:p>
    <w:p w:rsidR="007108FC" w:rsidRPr="002D7405" w:rsidRDefault="007108FC" w:rsidP="007108FC">
      <w:pPr>
        <w:spacing w:after="0" w:line="240" w:lineRule="auto"/>
        <w:ind w:firstLine="567"/>
        <w:jc w:val="both"/>
        <w:rPr>
          <w:rFonts w:ascii="Times New Roman" w:eastAsia="Times New Roman" w:hAnsi="Times New Roman" w:cs="Times New Roman"/>
          <w:color w:val="000000"/>
          <w:sz w:val="24"/>
          <w:szCs w:val="24"/>
          <w:lang w:eastAsia="ru-RU"/>
        </w:rPr>
      </w:pPr>
      <w:bookmarkStart w:id="67" w:name="dst831"/>
      <w:bookmarkStart w:id="68" w:name="dst101774"/>
      <w:bookmarkEnd w:id="67"/>
      <w:bookmarkEnd w:id="68"/>
      <w:r w:rsidRPr="002D7405">
        <w:rPr>
          <w:rFonts w:ascii="Times New Roman" w:eastAsia="Times New Roman" w:hAnsi="Times New Roman" w:cs="Times New Roman"/>
          <w:color w:val="000000"/>
          <w:sz w:val="24"/>
          <w:szCs w:val="24"/>
          <w:lang w:eastAsia="ru-RU"/>
        </w:rPr>
        <w:t xml:space="preserve">2. На любом этапе экспертизы заявителю направляется запрос относительно недостающих и уточняющих материалов, без которых рассмотрение заявки невозможно. Недостающие и уточняющие материалы должны быть представлены заявителем в течение двух месяцев </w:t>
      </w:r>
      <w:proofErr w:type="gramStart"/>
      <w:r w:rsidRPr="002D7405">
        <w:rPr>
          <w:rFonts w:ascii="Times New Roman" w:eastAsia="Times New Roman" w:hAnsi="Times New Roman" w:cs="Times New Roman"/>
          <w:color w:val="000000"/>
          <w:sz w:val="24"/>
          <w:szCs w:val="24"/>
          <w:lang w:eastAsia="ru-RU"/>
        </w:rPr>
        <w:t>с даты направления</w:t>
      </w:r>
      <w:proofErr w:type="gramEnd"/>
      <w:r w:rsidRPr="002D7405">
        <w:rPr>
          <w:rFonts w:ascii="Times New Roman" w:eastAsia="Times New Roman" w:hAnsi="Times New Roman" w:cs="Times New Roman"/>
          <w:color w:val="000000"/>
          <w:sz w:val="24"/>
          <w:szCs w:val="24"/>
          <w:lang w:eastAsia="ru-RU"/>
        </w:rPr>
        <w:t xml:space="preserve"> запроса. При направлении запроса экспертиза приостанавливается на соответствующий срок. </w:t>
      </w:r>
    </w:p>
    <w:p w:rsidR="007108FC" w:rsidRPr="002D7405" w:rsidRDefault="007108FC" w:rsidP="007108FC">
      <w:pPr>
        <w:spacing w:after="0" w:line="240" w:lineRule="auto"/>
        <w:ind w:firstLine="567"/>
        <w:jc w:val="both"/>
        <w:rPr>
          <w:rFonts w:ascii="Times New Roman" w:eastAsia="Times New Roman" w:hAnsi="Times New Roman" w:cs="Times New Roman"/>
          <w:color w:val="000000"/>
          <w:sz w:val="24"/>
          <w:szCs w:val="24"/>
          <w:lang w:eastAsia="ru-RU"/>
        </w:rPr>
      </w:pPr>
      <w:r w:rsidRPr="002D7405">
        <w:rPr>
          <w:rFonts w:ascii="Times New Roman" w:eastAsia="Times New Roman" w:hAnsi="Times New Roman" w:cs="Times New Roman"/>
          <w:color w:val="000000"/>
          <w:sz w:val="24"/>
          <w:szCs w:val="24"/>
          <w:lang w:eastAsia="ru-RU"/>
        </w:rPr>
        <w:t>До истечения срока предоставления ответа на запрос заявитель вправе подать ходатайство о продлении срока представления ответа на запрос, при этом срок представления ответа на запрос продлевается на срок указанный в ходатайстве заявителя, но не более чем на шесть месяцев, при условии уплаты пошлины.</w:t>
      </w:r>
    </w:p>
    <w:p w:rsidR="007108FC" w:rsidRPr="002D7405" w:rsidRDefault="007108FC" w:rsidP="007108FC">
      <w:pPr>
        <w:spacing w:after="0" w:line="240" w:lineRule="auto"/>
        <w:ind w:firstLine="567"/>
        <w:jc w:val="both"/>
        <w:rPr>
          <w:rFonts w:ascii="Times New Roman" w:eastAsia="Times New Roman" w:hAnsi="Times New Roman" w:cs="Times New Roman"/>
          <w:color w:val="000000"/>
          <w:sz w:val="24"/>
          <w:szCs w:val="24"/>
          <w:lang w:eastAsia="ru-RU"/>
        </w:rPr>
      </w:pPr>
      <w:r w:rsidRPr="002D7405">
        <w:rPr>
          <w:rFonts w:ascii="Times New Roman" w:hAnsi="Times New Roman" w:cs="Times New Roman"/>
          <w:sz w:val="24"/>
          <w:szCs w:val="24"/>
        </w:rPr>
        <w:t>Срок, предусмотренный частью 2 настоящей статьи, пропущенный заявителем, может быть восстановлен уполномоченным государственным органом по ходатайству заявителя, поданному не позднее двух месяцев по их истечении, при условии подтверждения уважительных причин и уплаты пошлины.</w:t>
      </w:r>
    </w:p>
    <w:p w:rsidR="007108FC" w:rsidRPr="002D7405" w:rsidRDefault="007108FC" w:rsidP="007108FC">
      <w:pPr>
        <w:spacing w:after="0" w:line="240" w:lineRule="auto"/>
        <w:ind w:firstLine="567"/>
        <w:jc w:val="both"/>
        <w:rPr>
          <w:rFonts w:ascii="Times New Roman" w:eastAsia="Times New Roman" w:hAnsi="Times New Roman" w:cs="Times New Roman"/>
          <w:color w:val="000000"/>
          <w:sz w:val="24"/>
          <w:szCs w:val="24"/>
          <w:lang w:eastAsia="ru-RU"/>
        </w:rPr>
      </w:pPr>
      <w:r w:rsidRPr="002D7405">
        <w:rPr>
          <w:rFonts w:ascii="Times New Roman" w:eastAsia="Times New Roman" w:hAnsi="Times New Roman" w:cs="Times New Roman"/>
          <w:color w:val="000000"/>
          <w:sz w:val="24"/>
          <w:szCs w:val="24"/>
          <w:lang w:eastAsia="ru-RU"/>
        </w:rPr>
        <w:lastRenderedPageBreak/>
        <w:t>3. В период проведения экспертизы заявитель имеет право до принятия по ним решения дополнять, уточнять или исправлять материалы заявок при условии уплаты пошлины.</w:t>
      </w:r>
    </w:p>
    <w:p w:rsidR="007108FC" w:rsidRPr="002D7405" w:rsidRDefault="007108FC" w:rsidP="007108FC">
      <w:pPr>
        <w:spacing w:after="0" w:line="240" w:lineRule="auto"/>
        <w:ind w:firstLine="567"/>
        <w:jc w:val="both"/>
        <w:rPr>
          <w:rFonts w:ascii="Times New Roman" w:eastAsia="Times New Roman" w:hAnsi="Times New Roman" w:cs="Times New Roman"/>
          <w:color w:val="000000"/>
          <w:sz w:val="24"/>
          <w:szCs w:val="24"/>
          <w:lang w:eastAsia="ru-RU"/>
        </w:rPr>
      </w:pPr>
      <w:r w:rsidRPr="002D7405">
        <w:rPr>
          <w:rFonts w:ascii="Times New Roman" w:eastAsia="Times New Roman" w:hAnsi="Times New Roman" w:cs="Times New Roman"/>
          <w:color w:val="000000"/>
          <w:sz w:val="24"/>
          <w:szCs w:val="24"/>
          <w:lang w:eastAsia="ru-RU"/>
        </w:rPr>
        <w:t>4. Если дополнительные материалы содержат указания на товары, не входившие в заявку на дату ее подачи, или существенно изменяют заявленное обозначение, то они не принимаются к рассмотрению.</w:t>
      </w:r>
    </w:p>
    <w:p w:rsidR="007108FC" w:rsidRPr="002D7405" w:rsidRDefault="007108FC" w:rsidP="007108FC">
      <w:pPr>
        <w:spacing w:after="0" w:line="240" w:lineRule="auto"/>
        <w:ind w:firstLine="567"/>
        <w:jc w:val="both"/>
        <w:rPr>
          <w:rFonts w:ascii="Times New Roman" w:eastAsia="Times New Roman" w:hAnsi="Times New Roman" w:cs="Times New Roman"/>
          <w:color w:val="000000"/>
          <w:sz w:val="24"/>
          <w:szCs w:val="24"/>
          <w:lang w:eastAsia="ru-RU"/>
        </w:rPr>
      </w:pPr>
      <w:r w:rsidRPr="002D7405">
        <w:rPr>
          <w:rFonts w:ascii="Times New Roman" w:eastAsia="Times New Roman" w:hAnsi="Times New Roman" w:cs="Times New Roman"/>
          <w:color w:val="000000"/>
          <w:sz w:val="24"/>
          <w:szCs w:val="24"/>
          <w:lang w:eastAsia="ru-RU"/>
        </w:rPr>
        <w:t xml:space="preserve">5. Заявки могут быть отозваны по просьбе заявителя на любом этапе их рассмотрения, но не позднее даты регистрации географического указания и предоставлении права пользования этим географическим указанием или наименования места происхождения товара и предоставлении права пользования им в Реестре указаний и наименований. </w:t>
      </w:r>
    </w:p>
    <w:p w:rsidR="007108FC" w:rsidRPr="002D7405" w:rsidRDefault="007108FC" w:rsidP="007108FC">
      <w:pPr>
        <w:spacing w:after="0" w:line="240" w:lineRule="auto"/>
        <w:ind w:firstLine="567"/>
        <w:jc w:val="both"/>
        <w:rPr>
          <w:rFonts w:ascii="Times New Roman" w:eastAsia="Times New Roman" w:hAnsi="Times New Roman" w:cs="Times New Roman"/>
          <w:color w:val="000000"/>
          <w:sz w:val="24"/>
          <w:szCs w:val="24"/>
          <w:lang w:eastAsia="ru-RU"/>
        </w:rPr>
      </w:pPr>
      <w:r w:rsidRPr="002D7405">
        <w:rPr>
          <w:rFonts w:ascii="Times New Roman" w:eastAsia="Times New Roman" w:hAnsi="Times New Roman" w:cs="Times New Roman"/>
          <w:color w:val="000000"/>
          <w:sz w:val="24"/>
          <w:szCs w:val="24"/>
          <w:lang w:eastAsia="ru-RU"/>
        </w:rPr>
        <w:t>6. Если в установленные сроки заявителем не представлены запрошенные уточняющие материалы, заявки признаются отозванными,</w:t>
      </w:r>
      <w:r w:rsidRPr="002D7405">
        <w:rPr>
          <w:rFonts w:ascii="Times New Roman" w:hAnsi="Times New Roman" w:cs="Times New Roman"/>
          <w:sz w:val="24"/>
          <w:szCs w:val="24"/>
        </w:rPr>
        <w:t xml:space="preserve"> о чем заявитель уведомляется уполномоченным государственным органом.</w:t>
      </w:r>
    </w:p>
    <w:p w:rsidR="007108FC" w:rsidRPr="002D7405" w:rsidRDefault="007108FC" w:rsidP="007108FC">
      <w:pPr>
        <w:spacing w:after="0" w:line="240" w:lineRule="auto"/>
        <w:ind w:firstLine="567"/>
        <w:jc w:val="both"/>
        <w:rPr>
          <w:rFonts w:ascii="Times New Roman" w:eastAsia="Times New Roman" w:hAnsi="Times New Roman" w:cs="Times New Roman"/>
          <w:b/>
          <w:color w:val="000000"/>
          <w:sz w:val="24"/>
          <w:szCs w:val="24"/>
          <w:lang w:eastAsia="ru-RU"/>
        </w:rPr>
      </w:pPr>
    </w:p>
    <w:p w:rsidR="007108FC" w:rsidRPr="002D7405" w:rsidRDefault="007108FC" w:rsidP="007108FC">
      <w:pPr>
        <w:spacing w:after="0" w:line="240" w:lineRule="auto"/>
        <w:ind w:firstLine="567"/>
        <w:jc w:val="both"/>
        <w:rPr>
          <w:rFonts w:ascii="Times New Roman" w:eastAsia="Times New Roman" w:hAnsi="Times New Roman" w:cs="Times New Roman"/>
          <w:b/>
          <w:color w:val="000000"/>
          <w:sz w:val="24"/>
          <w:szCs w:val="24"/>
          <w:lang w:eastAsia="ru-RU"/>
        </w:rPr>
      </w:pPr>
      <w:r w:rsidRPr="002D7405">
        <w:rPr>
          <w:rFonts w:ascii="Times New Roman" w:eastAsia="Times New Roman" w:hAnsi="Times New Roman" w:cs="Times New Roman"/>
          <w:b/>
          <w:color w:val="000000"/>
          <w:sz w:val="24"/>
          <w:szCs w:val="24"/>
          <w:lang w:eastAsia="ru-RU"/>
        </w:rPr>
        <w:t xml:space="preserve">Статья 39. Предварительная экспертиза </w:t>
      </w:r>
    </w:p>
    <w:p w:rsidR="007108FC" w:rsidRPr="002D7405" w:rsidRDefault="007108FC" w:rsidP="007108FC">
      <w:pPr>
        <w:spacing w:after="0" w:line="240" w:lineRule="auto"/>
        <w:ind w:firstLine="567"/>
        <w:jc w:val="both"/>
        <w:rPr>
          <w:rFonts w:ascii="Times New Roman" w:eastAsia="Times New Roman" w:hAnsi="Times New Roman" w:cs="Times New Roman"/>
          <w:color w:val="000000"/>
          <w:sz w:val="24"/>
          <w:szCs w:val="24"/>
          <w:lang w:eastAsia="ru-RU"/>
        </w:rPr>
      </w:pPr>
    </w:p>
    <w:p w:rsidR="007108FC" w:rsidRPr="002D7405" w:rsidRDefault="007108FC" w:rsidP="007108FC">
      <w:pPr>
        <w:spacing w:after="0" w:line="240" w:lineRule="auto"/>
        <w:ind w:firstLine="567"/>
        <w:jc w:val="both"/>
        <w:rPr>
          <w:rFonts w:ascii="Times New Roman" w:eastAsia="Times New Roman" w:hAnsi="Times New Roman" w:cs="Times New Roman"/>
          <w:color w:val="000000"/>
          <w:sz w:val="24"/>
          <w:szCs w:val="24"/>
          <w:lang w:eastAsia="ru-RU"/>
        </w:rPr>
      </w:pPr>
      <w:r w:rsidRPr="002D7405">
        <w:rPr>
          <w:rFonts w:ascii="Times New Roman" w:eastAsia="Times New Roman" w:hAnsi="Times New Roman" w:cs="Times New Roman"/>
          <w:color w:val="000000"/>
          <w:sz w:val="24"/>
          <w:szCs w:val="24"/>
          <w:lang w:eastAsia="ru-RU"/>
        </w:rPr>
        <w:t xml:space="preserve">1. В течение одного месяца </w:t>
      </w:r>
      <w:proofErr w:type="gramStart"/>
      <w:r w:rsidRPr="002D7405">
        <w:rPr>
          <w:rFonts w:ascii="Times New Roman" w:eastAsia="Times New Roman" w:hAnsi="Times New Roman" w:cs="Times New Roman"/>
          <w:color w:val="000000"/>
          <w:sz w:val="24"/>
          <w:szCs w:val="24"/>
          <w:lang w:eastAsia="ru-RU"/>
        </w:rPr>
        <w:t>с даты подачи</w:t>
      </w:r>
      <w:proofErr w:type="gramEnd"/>
      <w:r w:rsidRPr="002D7405">
        <w:rPr>
          <w:rFonts w:ascii="Times New Roman" w:eastAsia="Times New Roman" w:hAnsi="Times New Roman" w:cs="Times New Roman"/>
          <w:color w:val="000000"/>
          <w:sz w:val="24"/>
          <w:szCs w:val="24"/>
          <w:lang w:eastAsia="ru-RU"/>
        </w:rPr>
        <w:t xml:space="preserve"> заявок проводится предварительная экспертиза, в ходе которой проверяется состав необходимых документов, предусмотренных в статье 36 и 37 настоящего Закона, правильность их оформления, уплата пошлины.</w:t>
      </w:r>
    </w:p>
    <w:p w:rsidR="007108FC" w:rsidRPr="002D7405" w:rsidRDefault="007108FC" w:rsidP="007108FC">
      <w:pPr>
        <w:spacing w:after="0" w:line="240" w:lineRule="auto"/>
        <w:ind w:firstLine="567"/>
        <w:jc w:val="both"/>
        <w:rPr>
          <w:rFonts w:ascii="Times New Roman" w:eastAsia="Times New Roman" w:hAnsi="Times New Roman" w:cs="Times New Roman"/>
          <w:color w:val="000000"/>
          <w:sz w:val="24"/>
          <w:szCs w:val="24"/>
          <w:lang w:eastAsia="ru-RU"/>
        </w:rPr>
      </w:pPr>
      <w:r w:rsidRPr="002D7405">
        <w:rPr>
          <w:rFonts w:ascii="Times New Roman" w:eastAsia="Times New Roman" w:hAnsi="Times New Roman" w:cs="Times New Roman"/>
          <w:color w:val="000000"/>
          <w:sz w:val="24"/>
          <w:szCs w:val="24"/>
          <w:lang w:eastAsia="ru-RU"/>
        </w:rPr>
        <w:t xml:space="preserve">По результатам предварительной экспертизы заявки принимаются к рассмотрению либо </w:t>
      </w:r>
      <w:proofErr w:type="gramStart"/>
      <w:r w:rsidRPr="002D7405">
        <w:rPr>
          <w:rFonts w:ascii="Times New Roman" w:eastAsia="Times New Roman" w:hAnsi="Times New Roman" w:cs="Times New Roman"/>
          <w:color w:val="000000"/>
          <w:sz w:val="24"/>
          <w:szCs w:val="24"/>
          <w:lang w:eastAsia="ru-RU"/>
        </w:rPr>
        <w:t>выносится</w:t>
      </w:r>
      <w:proofErr w:type="gramEnd"/>
      <w:r w:rsidRPr="002D7405">
        <w:rPr>
          <w:rFonts w:ascii="Times New Roman" w:eastAsia="Times New Roman" w:hAnsi="Times New Roman" w:cs="Times New Roman"/>
          <w:color w:val="000000"/>
          <w:sz w:val="24"/>
          <w:szCs w:val="24"/>
          <w:lang w:eastAsia="ru-RU"/>
        </w:rPr>
        <w:t xml:space="preserve"> решение об отказе в принятии их к рассмотрению, которое направляется заявителю.</w:t>
      </w:r>
    </w:p>
    <w:p w:rsidR="007108FC" w:rsidRPr="002D7405" w:rsidRDefault="007108FC" w:rsidP="007108FC">
      <w:pPr>
        <w:spacing w:after="0" w:line="240" w:lineRule="auto"/>
        <w:ind w:firstLine="567"/>
        <w:jc w:val="both"/>
        <w:rPr>
          <w:rFonts w:ascii="Times New Roman" w:eastAsia="Times New Roman" w:hAnsi="Times New Roman" w:cs="Times New Roman"/>
          <w:color w:val="000000"/>
          <w:sz w:val="24"/>
          <w:szCs w:val="24"/>
          <w:lang w:eastAsia="ru-RU"/>
        </w:rPr>
      </w:pPr>
      <w:r w:rsidRPr="002D7405">
        <w:rPr>
          <w:rFonts w:ascii="Times New Roman" w:eastAsia="Times New Roman" w:hAnsi="Times New Roman" w:cs="Times New Roman"/>
          <w:color w:val="000000"/>
          <w:sz w:val="24"/>
          <w:szCs w:val="24"/>
          <w:lang w:eastAsia="ru-RU"/>
        </w:rPr>
        <w:t>Одновременно с решением о положительном результате предварительной экспертизы заявителю сообщается дата подачи заявки, установленная в соответствии с частью 8 статьи 36 и частью 5 статьи 37 настоящего Закона.</w:t>
      </w:r>
    </w:p>
    <w:p w:rsidR="007108FC" w:rsidRPr="002D7405" w:rsidRDefault="007108FC" w:rsidP="007108FC">
      <w:pPr>
        <w:spacing w:after="0" w:line="240" w:lineRule="auto"/>
        <w:ind w:firstLine="567"/>
        <w:jc w:val="both"/>
        <w:rPr>
          <w:rFonts w:ascii="Times New Roman" w:eastAsia="Times New Roman" w:hAnsi="Times New Roman" w:cs="Times New Roman"/>
          <w:color w:val="000000"/>
          <w:sz w:val="24"/>
          <w:szCs w:val="24"/>
          <w:lang w:eastAsia="ru-RU"/>
        </w:rPr>
      </w:pPr>
      <w:r w:rsidRPr="002D7405">
        <w:rPr>
          <w:rFonts w:ascii="Times New Roman" w:eastAsia="Times New Roman" w:hAnsi="Times New Roman" w:cs="Times New Roman"/>
          <w:color w:val="000000"/>
          <w:sz w:val="24"/>
          <w:szCs w:val="24"/>
          <w:lang w:eastAsia="ru-RU"/>
        </w:rPr>
        <w:t xml:space="preserve">2. В случае принятия положительного решения предварительной экспертизы уполномоченный государственный орган публикует на официальном сайте сведения о заявке на географическое указание или наименование места происхождения товара. Перечень сведений и порядок их опубликования определяется уполномоченным государственным органом. </w:t>
      </w:r>
    </w:p>
    <w:p w:rsidR="007108FC" w:rsidRPr="002D7405" w:rsidRDefault="007108FC" w:rsidP="007108FC">
      <w:pPr>
        <w:spacing w:after="0" w:line="240" w:lineRule="auto"/>
        <w:ind w:firstLine="540"/>
        <w:jc w:val="both"/>
        <w:rPr>
          <w:rFonts w:ascii="Times New Roman" w:eastAsia="Times New Roman" w:hAnsi="Times New Roman" w:cs="Times New Roman"/>
          <w:color w:val="000000"/>
          <w:sz w:val="24"/>
          <w:szCs w:val="24"/>
          <w:lang w:eastAsia="ru-RU"/>
        </w:rPr>
      </w:pPr>
      <w:r w:rsidRPr="002D7405">
        <w:rPr>
          <w:rFonts w:ascii="Times New Roman" w:eastAsia="Times New Roman" w:hAnsi="Times New Roman" w:cs="Times New Roman"/>
          <w:color w:val="000000"/>
          <w:sz w:val="24"/>
          <w:szCs w:val="24"/>
          <w:lang w:eastAsia="ru-RU"/>
        </w:rPr>
        <w:t xml:space="preserve">3. В течение трех месяцев </w:t>
      </w:r>
      <w:proofErr w:type="gramStart"/>
      <w:r w:rsidRPr="002D7405">
        <w:rPr>
          <w:rFonts w:ascii="Times New Roman" w:eastAsia="Times New Roman" w:hAnsi="Times New Roman" w:cs="Times New Roman"/>
          <w:color w:val="000000"/>
          <w:sz w:val="24"/>
          <w:szCs w:val="24"/>
          <w:lang w:eastAsia="ru-RU"/>
        </w:rPr>
        <w:t>с даты публикации</w:t>
      </w:r>
      <w:proofErr w:type="gramEnd"/>
      <w:r w:rsidRPr="002D7405">
        <w:rPr>
          <w:rFonts w:ascii="Times New Roman" w:eastAsia="Times New Roman" w:hAnsi="Times New Roman" w:cs="Times New Roman"/>
          <w:color w:val="000000"/>
          <w:sz w:val="24"/>
          <w:szCs w:val="24"/>
          <w:lang w:eastAsia="ru-RU"/>
        </w:rPr>
        <w:t xml:space="preserve"> заявок любое лицо имеет право представить возражение в письменной форме, содержащее доводы о несоответствии заявленных обозначений требованиям, установленным статьей 34 настоящего Закона.</w:t>
      </w:r>
    </w:p>
    <w:p w:rsidR="007108FC" w:rsidRPr="002D7405" w:rsidRDefault="007108FC" w:rsidP="007108FC">
      <w:pPr>
        <w:shd w:val="clear" w:color="auto" w:fill="FFFFFF"/>
        <w:spacing w:after="0" w:line="240" w:lineRule="auto"/>
        <w:jc w:val="both"/>
        <w:outlineLvl w:val="0"/>
        <w:rPr>
          <w:rFonts w:ascii="Times New Roman" w:eastAsia="Times New Roman" w:hAnsi="Times New Roman" w:cs="Times New Roman"/>
          <w:color w:val="000000"/>
          <w:sz w:val="24"/>
          <w:szCs w:val="24"/>
          <w:lang w:eastAsia="ru-RU"/>
        </w:rPr>
      </w:pPr>
    </w:p>
    <w:p w:rsidR="007108FC" w:rsidRPr="002D7405" w:rsidRDefault="007108FC" w:rsidP="007108FC">
      <w:pPr>
        <w:shd w:val="clear" w:color="auto" w:fill="FFFFFF"/>
        <w:spacing w:after="0" w:line="240" w:lineRule="auto"/>
        <w:ind w:firstLine="540"/>
        <w:jc w:val="both"/>
        <w:outlineLvl w:val="0"/>
        <w:rPr>
          <w:rFonts w:ascii="Times New Roman" w:eastAsia="Times New Roman" w:hAnsi="Times New Roman" w:cs="Times New Roman"/>
          <w:b/>
          <w:bCs/>
          <w:color w:val="000000"/>
          <w:kern w:val="36"/>
          <w:sz w:val="24"/>
          <w:szCs w:val="24"/>
          <w:lang w:eastAsia="ru-RU"/>
        </w:rPr>
      </w:pPr>
      <w:r w:rsidRPr="002D7405">
        <w:rPr>
          <w:rFonts w:ascii="Times New Roman" w:eastAsia="Times New Roman" w:hAnsi="Times New Roman" w:cs="Times New Roman"/>
          <w:b/>
          <w:color w:val="000000"/>
          <w:sz w:val="24"/>
          <w:szCs w:val="24"/>
          <w:lang w:eastAsia="ru-RU"/>
        </w:rPr>
        <w:t xml:space="preserve">Статья 40. </w:t>
      </w:r>
      <w:r w:rsidRPr="002D7405">
        <w:rPr>
          <w:rFonts w:ascii="Times New Roman" w:eastAsia="Times New Roman" w:hAnsi="Times New Roman" w:cs="Times New Roman"/>
          <w:b/>
          <w:bCs/>
          <w:color w:val="000000"/>
          <w:kern w:val="36"/>
          <w:sz w:val="24"/>
          <w:szCs w:val="24"/>
          <w:lang w:eastAsia="ru-RU"/>
        </w:rPr>
        <w:t>Экспертиза обозначения, заявленного в качестве географического указания или наименования места происхождения товара</w:t>
      </w:r>
    </w:p>
    <w:p w:rsidR="007108FC" w:rsidRPr="002D7405" w:rsidRDefault="007108FC" w:rsidP="007108FC">
      <w:pPr>
        <w:shd w:val="clear" w:color="auto" w:fill="FFFFFF"/>
        <w:spacing w:after="0" w:line="240" w:lineRule="auto"/>
        <w:ind w:firstLine="540"/>
        <w:jc w:val="both"/>
        <w:outlineLvl w:val="0"/>
        <w:rPr>
          <w:rFonts w:ascii="Times New Roman" w:eastAsia="Times New Roman" w:hAnsi="Times New Roman" w:cs="Times New Roman"/>
          <w:b/>
          <w:bCs/>
          <w:color w:val="000000"/>
          <w:kern w:val="36"/>
          <w:sz w:val="24"/>
          <w:szCs w:val="24"/>
          <w:lang w:eastAsia="ru-RU"/>
        </w:rPr>
      </w:pP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u w:val="single"/>
          <w:lang w:eastAsia="ru-RU"/>
        </w:rPr>
      </w:pPr>
      <w:r w:rsidRPr="002D7405">
        <w:rPr>
          <w:rFonts w:ascii="Times New Roman" w:eastAsia="Times New Roman" w:hAnsi="Times New Roman" w:cs="Times New Roman"/>
          <w:color w:val="000000"/>
          <w:sz w:val="24"/>
          <w:szCs w:val="24"/>
          <w:lang w:eastAsia="ru-RU"/>
        </w:rPr>
        <w:t xml:space="preserve">1. Экспертиза обозначения, заявленного в качестве географического указания или наименования места происхождения товара, на соответствие такого обозначения требованиям настоящего Закона проводится по заявке, принятой к рассмотрению в результате предварительной экспертизы </w:t>
      </w:r>
      <w:r w:rsidRPr="002D7405">
        <w:rPr>
          <w:rFonts w:ascii="Times New Roman" w:eastAsia="Times New Roman" w:hAnsi="Times New Roman" w:cs="Times New Roman"/>
          <w:color w:val="000000"/>
          <w:sz w:val="24"/>
          <w:szCs w:val="24"/>
          <w:u w:val="single"/>
          <w:lang w:eastAsia="ru-RU"/>
        </w:rPr>
        <w:t xml:space="preserve">до истечения шести месяцев </w:t>
      </w:r>
      <w:proofErr w:type="gramStart"/>
      <w:r w:rsidRPr="002D7405">
        <w:rPr>
          <w:rFonts w:ascii="Times New Roman" w:eastAsia="Times New Roman" w:hAnsi="Times New Roman" w:cs="Times New Roman"/>
          <w:color w:val="000000"/>
          <w:sz w:val="24"/>
          <w:szCs w:val="24"/>
          <w:u w:val="single"/>
          <w:lang w:eastAsia="ru-RU"/>
        </w:rPr>
        <w:t>с даты подачи</w:t>
      </w:r>
      <w:proofErr w:type="gramEnd"/>
      <w:r w:rsidRPr="002D7405">
        <w:rPr>
          <w:rFonts w:ascii="Times New Roman" w:eastAsia="Times New Roman" w:hAnsi="Times New Roman" w:cs="Times New Roman"/>
          <w:color w:val="000000"/>
          <w:sz w:val="24"/>
          <w:szCs w:val="24"/>
          <w:u w:val="single"/>
          <w:lang w:eastAsia="ru-RU"/>
        </w:rPr>
        <w:t xml:space="preserve"> заявки.</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bookmarkStart w:id="69" w:name="dst841"/>
      <w:bookmarkEnd w:id="69"/>
      <w:r w:rsidRPr="002D7405">
        <w:rPr>
          <w:rFonts w:ascii="Times New Roman" w:eastAsia="Times New Roman" w:hAnsi="Times New Roman" w:cs="Times New Roman"/>
          <w:color w:val="000000"/>
          <w:sz w:val="24"/>
          <w:szCs w:val="24"/>
          <w:lang w:eastAsia="ru-RU"/>
        </w:rPr>
        <w:t>2. В ходе проведения экспертизы заявленного в качестве географического указания обозначения проверяется соответствие заявленного обозначения требованиям статьи 34 настоящего Закона, а также наличие сведений и документов, указанных в </w:t>
      </w:r>
      <w:hyperlink r:id="rId19" w:anchor="dst793" w:history="1">
        <w:r w:rsidRPr="002D7405">
          <w:rPr>
            <w:rFonts w:ascii="Times New Roman" w:eastAsia="Times New Roman" w:hAnsi="Times New Roman" w:cs="Times New Roman"/>
            <w:color w:val="000000"/>
            <w:sz w:val="24"/>
            <w:szCs w:val="24"/>
            <w:lang w:eastAsia="ru-RU"/>
          </w:rPr>
          <w:t>статье 3</w:t>
        </w:r>
      </w:hyperlink>
      <w:r w:rsidRPr="002D7405">
        <w:rPr>
          <w:rFonts w:ascii="Times New Roman" w:eastAsia="Times New Roman" w:hAnsi="Times New Roman" w:cs="Times New Roman"/>
          <w:color w:val="000000"/>
          <w:sz w:val="24"/>
          <w:szCs w:val="24"/>
          <w:lang w:eastAsia="ru-RU"/>
        </w:rPr>
        <w:t>6 настоящего Закона.</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bookmarkStart w:id="70" w:name="dst842"/>
      <w:bookmarkStart w:id="71" w:name="dst602"/>
      <w:bookmarkStart w:id="72" w:name="dst101782"/>
      <w:bookmarkStart w:id="73" w:name="dst101783"/>
      <w:bookmarkEnd w:id="70"/>
      <w:bookmarkEnd w:id="71"/>
      <w:bookmarkEnd w:id="72"/>
      <w:bookmarkEnd w:id="73"/>
      <w:r w:rsidRPr="002D7405">
        <w:rPr>
          <w:rFonts w:ascii="Times New Roman" w:eastAsia="Times New Roman" w:hAnsi="Times New Roman" w:cs="Times New Roman"/>
          <w:color w:val="000000"/>
          <w:sz w:val="24"/>
          <w:szCs w:val="24"/>
          <w:lang w:eastAsia="ru-RU"/>
        </w:rPr>
        <w:t xml:space="preserve">3. В ходе проведения экспертизы заявленного в качестве </w:t>
      </w:r>
      <w:proofErr w:type="gramStart"/>
      <w:r w:rsidRPr="002D7405">
        <w:rPr>
          <w:rFonts w:ascii="Times New Roman" w:eastAsia="Times New Roman" w:hAnsi="Times New Roman" w:cs="Times New Roman"/>
          <w:color w:val="000000"/>
          <w:sz w:val="24"/>
          <w:szCs w:val="24"/>
          <w:lang w:eastAsia="ru-RU"/>
        </w:rPr>
        <w:t>наименования места происхождения товара обозначения</w:t>
      </w:r>
      <w:proofErr w:type="gramEnd"/>
      <w:r w:rsidRPr="002D7405">
        <w:rPr>
          <w:rFonts w:ascii="Times New Roman" w:eastAsia="Times New Roman" w:hAnsi="Times New Roman" w:cs="Times New Roman"/>
          <w:color w:val="000000"/>
          <w:sz w:val="24"/>
          <w:szCs w:val="24"/>
          <w:lang w:eastAsia="ru-RU"/>
        </w:rPr>
        <w:t xml:space="preserve"> проверяется соответствие заявленного обозначения требованиям статьи 34 настоящего Закона, а также наличие сведений и документов, указанных в </w:t>
      </w:r>
      <w:hyperlink r:id="rId20" w:anchor="dst815" w:history="1">
        <w:r w:rsidRPr="002D7405">
          <w:rPr>
            <w:rFonts w:ascii="Times New Roman" w:eastAsia="Times New Roman" w:hAnsi="Times New Roman" w:cs="Times New Roman"/>
            <w:color w:val="000000"/>
            <w:sz w:val="24"/>
            <w:szCs w:val="24"/>
            <w:lang w:eastAsia="ru-RU"/>
          </w:rPr>
          <w:t>статье 3</w:t>
        </w:r>
      </w:hyperlink>
      <w:r w:rsidRPr="002D7405">
        <w:rPr>
          <w:rFonts w:ascii="Times New Roman" w:eastAsia="Times New Roman" w:hAnsi="Times New Roman" w:cs="Times New Roman"/>
          <w:color w:val="000000"/>
          <w:sz w:val="24"/>
          <w:szCs w:val="24"/>
          <w:lang w:eastAsia="ru-RU"/>
        </w:rPr>
        <w:t>7 настоящего Закона.</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lastRenderedPageBreak/>
        <w:t>4. Возражение, поступившее в соответствии с частью 3 статьи 39 настоящего Закона, рассматривается при проведении экспертизы заявленного обозначения.</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bookmarkStart w:id="74" w:name="dst843"/>
      <w:bookmarkStart w:id="75" w:name="dst101785"/>
      <w:bookmarkStart w:id="76" w:name="dst101786"/>
      <w:bookmarkEnd w:id="74"/>
      <w:bookmarkEnd w:id="75"/>
      <w:bookmarkEnd w:id="76"/>
      <w:r w:rsidRPr="002D7405">
        <w:rPr>
          <w:rFonts w:ascii="Times New Roman" w:eastAsia="Times New Roman" w:hAnsi="Times New Roman" w:cs="Times New Roman"/>
          <w:color w:val="000000"/>
          <w:sz w:val="24"/>
          <w:szCs w:val="24"/>
          <w:lang w:eastAsia="ru-RU"/>
        </w:rPr>
        <w:t xml:space="preserve">5. По результатам экспертизы заявленного обозначения и рассмотрения </w:t>
      </w:r>
      <w:proofErr w:type="gramStart"/>
      <w:r w:rsidRPr="002D7405">
        <w:rPr>
          <w:rFonts w:ascii="Times New Roman" w:eastAsia="Times New Roman" w:hAnsi="Times New Roman" w:cs="Times New Roman"/>
          <w:color w:val="000000"/>
          <w:sz w:val="24"/>
          <w:szCs w:val="24"/>
          <w:lang w:eastAsia="ru-RU"/>
        </w:rPr>
        <w:t>возражения</w:t>
      </w:r>
      <w:proofErr w:type="gramEnd"/>
      <w:r w:rsidRPr="002D7405">
        <w:rPr>
          <w:rFonts w:ascii="Times New Roman" w:eastAsia="Times New Roman" w:hAnsi="Times New Roman" w:cs="Times New Roman"/>
          <w:color w:val="000000"/>
          <w:sz w:val="24"/>
          <w:szCs w:val="24"/>
          <w:lang w:eastAsia="ru-RU"/>
        </w:rPr>
        <w:t xml:space="preserve"> указанных в части 4 настоящей статьи, уполномоченный государственный орган принимает решение о регистрации либо об отказе в регистрации заявленного обозначения.</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bookmarkStart w:id="77" w:name="dst844"/>
      <w:bookmarkStart w:id="78" w:name="dst101787"/>
      <w:bookmarkEnd w:id="77"/>
      <w:bookmarkEnd w:id="78"/>
      <w:r w:rsidRPr="002D7405">
        <w:rPr>
          <w:rFonts w:ascii="Times New Roman" w:eastAsia="Times New Roman" w:hAnsi="Times New Roman" w:cs="Times New Roman"/>
          <w:color w:val="000000"/>
          <w:sz w:val="24"/>
          <w:szCs w:val="24"/>
          <w:lang w:eastAsia="ru-RU"/>
        </w:rPr>
        <w:t>6. Если в заявке на географическое указание или в заявке на наименование места происхождения товара испрашивалось предоставление права пользования ранее зарегистрированным географическим указанием или наименованием места происхождения товара, уполномоченный государственный орган принимает решение о предоставлении или об отказе в предоставлении такого права.</w:t>
      </w:r>
    </w:p>
    <w:p w:rsidR="007108FC" w:rsidRPr="002D7405" w:rsidRDefault="007108FC" w:rsidP="007108FC">
      <w:pPr>
        <w:spacing w:after="0" w:line="240" w:lineRule="auto"/>
        <w:ind w:firstLine="540"/>
        <w:jc w:val="both"/>
        <w:rPr>
          <w:rFonts w:ascii="Times New Roman" w:eastAsia="Times New Roman" w:hAnsi="Times New Roman" w:cs="Times New Roman"/>
          <w:color w:val="000000"/>
          <w:sz w:val="24"/>
          <w:szCs w:val="24"/>
          <w:lang w:eastAsia="ru-RU"/>
        </w:rPr>
      </w:pPr>
      <w:bookmarkStart w:id="79" w:name="dst845"/>
      <w:bookmarkStart w:id="80" w:name="dst846"/>
      <w:bookmarkStart w:id="81" w:name="dst101784"/>
      <w:bookmarkEnd w:id="79"/>
      <w:bookmarkEnd w:id="80"/>
      <w:bookmarkEnd w:id="81"/>
      <w:r w:rsidRPr="002D7405">
        <w:rPr>
          <w:rFonts w:ascii="Times New Roman" w:eastAsia="Times New Roman" w:hAnsi="Times New Roman" w:cs="Times New Roman"/>
          <w:color w:val="000000"/>
          <w:sz w:val="24"/>
          <w:szCs w:val="24"/>
          <w:lang w:eastAsia="ru-RU"/>
        </w:rPr>
        <w:t xml:space="preserve">7. </w:t>
      </w:r>
      <w:proofErr w:type="gramStart"/>
      <w:r w:rsidRPr="002D7405">
        <w:rPr>
          <w:rFonts w:ascii="Times New Roman" w:eastAsia="Times New Roman" w:hAnsi="Times New Roman" w:cs="Times New Roman"/>
          <w:color w:val="000000"/>
          <w:sz w:val="24"/>
          <w:szCs w:val="24"/>
          <w:lang w:eastAsia="ru-RU"/>
        </w:rPr>
        <w:t xml:space="preserve">В случае отказа в регистрации географического указания и/или в предоставлении права пользования на географическое указание, в регистрации наименования места происхождения товара и/или в предоставлении права пользования наименование места происхождения товара заявителю направляется уведомление в письменной форме о результатах проверки </w:t>
      </w:r>
      <w:r w:rsidRPr="002D7405">
        <w:rPr>
          <w:rFonts w:ascii="Times New Roman" w:eastAsia="Times New Roman" w:hAnsi="Times New Roman" w:cs="Times New Roman"/>
          <w:sz w:val="24"/>
          <w:szCs w:val="24"/>
          <w:lang w:eastAsia="ru-RU"/>
        </w:rPr>
        <w:t xml:space="preserve">соответствия </w:t>
      </w:r>
      <w:r w:rsidRPr="002D7405">
        <w:rPr>
          <w:rFonts w:ascii="Times New Roman" w:eastAsia="Times New Roman" w:hAnsi="Times New Roman" w:cs="Times New Roman"/>
          <w:color w:val="000000"/>
          <w:sz w:val="24"/>
          <w:szCs w:val="24"/>
          <w:lang w:eastAsia="ru-RU"/>
        </w:rPr>
        <w:t>заявленного обозначения требованиям </w:t>
      </w:r>
      <w:hyperlink r:id="rId21" w:anchor="dst748" w:history="1">
        <w:r w:rsidRPr="002D7405">
          <w:rPr>
            <w:rFonts w:ascii="Times New Roman" w:eastAsia="Times New Roman" w:hAnsi="Times New Roman" w:cs="Times New Roman"/>
            <w:color w:val="000000"/>
            <w:sz w:val="24"/>
            <w:szCs w:val="24"/>
            <w:lang w:eastAsia="ru-RU"/>
          </w:rPr>
          <w:t>статей 34</w:t>
        </w:r>
      </w:hyperlink>
      <w:r w:rsidRPr="002D7405">
        <w:rPr>
          <w:rFonts w:ascii="Times New Roman" w:eastAsia="Times New Roman" w:hAnsi="Times New Roman" w:cs="Times New Roman"/>
          <w:color w:val="000000"/>
          <w:sz w:val="24"/>
          <w:szCs w:val="24"/>
          <w:lang w:eastAsia="ru-RU"/>
        </w:rPr>
        <w:t>, 36 и 37 настоящего Закона с предложением представить свои доводы относительно приведенных в</w:t>
      </w:r>
      <w:proofErr w:type="gramEnd"/>
      <w:r w:rsidRPr="002D7405">
        <w:rPr>
          <w:rFonts w:ascii="Times New Roman" w:eastAsia="Times New Roman" w:hAnsi="Times New Roman" w:cs="Times New Roman"/>
          <w:color w:val="000000"/>
          <w:sz w:val="24"/>
          <w:szCs w:val="24"/>
          <w:lang w:eastAsia="ru-RU"/>
        </w:rPr>
        <w:t xml:space="preserve"> </w:t>
      </w:r>
      <w:proofErr w:type="gramStart"/>
      <w:r w:rsidRPr="002D7405">
        <w:rPr>
          <w:rFonts w:ascii="Times New Roman" w:eastAsia="Times New Roman" w:hAnsi="Times New Roman" w:cs="Times New Roman"/>
          <w:color w:val="000000"/>
          <w:sz w:val="24"/>
          <w:szCs w:val="24"/>
          <w:lang w:eastAsia="ru-RU"/>
        </w:rPr>
        <w:t>уведомлении</w:t>
      </w:r>
      <w:proofErr w:type="gramEnd"/>
      <w:r w:rsidRPr="002D7405">
        <w:rPr>
          <w:rFonts w:ascii="Times New Roman" w:eastAsia="Times New Roman" w:hAnsi="Times New Roman" w:cs="Times New Roman"/>
          <w:color w:val="000000"/>
          <w:sz w:val="24"/>
          <w:szCs w:val="24"/>
          <w:lang w:eastAsia="ru-RU"/>
        </w:rPr>
        <w:t xml:space="preserve"> мотивов. Доводы заявителя учитываются при принятии решения по результатам экспертизы заявленного обозначения, если они представлены в течение двух месяцев со дня направления заявителю указанного уведомления.</w:t>
      </w:r>
    </w:p>
    <w:p w:rsidR="007108FC" w:rsidRPr="002D7405" w:rsidRDefault="007108FC" w:rsidP="007108FC">
      <w:pPr>
        <w:shd w:val="clear" w:color="auto" w:fill="FFFFFF"/>
        <w:spacing w:after="0" w:line="240" w:lineRule="auto"/>
        <w:jc w:val="both"/>
        <w:outlineLvl w:val="0"/>
        <w:rPr>
          <w:rFonts w:ascii="Times New Roman" w:eastAsia="Times New Roman" w:hAnsi="Times New Roman" w:cs="Times New Roman"/>
          <w:bCs/>
          <w:color w:val="000000"/>
          <w:kern w:val="36"/>
          <w:sz w:val="24"/>
          <w:szCs w:val="24"/>
          <w:lang w:eastAsia="ru-RU"/>
        </w:rPr>
      </w:pPr>
    </w:p>
    <w:p w:rsidR="007108FC" w:rsidRPr="002D7405" w:rsidRDefault="007108FC" w:rsidP="007108FC">
      <w:pPr>
        <w:shd w:val="clear" w:color="auto" w:fill="FFFFFF"/>
        <w:spacing w:after="0" w:line="240" w:lineRule="auto"/>
        <w:ind w:firstLine="540"/>
        <w:jc w:val="both"/>
        <w:outlineLvl w:val="0"/>
        <w:rPr>
          <w:rFonts w:ascii="Times New Roman" w:eastAsia="Times New Roman" w:hAnsi="Times New Roman" w:cs="Times New Roman"/>
          <w:b/>
          <w:bCs/>
          <w:color w:val="000000"/>
          <w:kern w:val="36"/>
          <w:sz w:val="24"/>
          <w:szCs w:val="24"/>
          <w:lang w:eastAsia="ru-RU"/>
        </w:rPr>
      </w:pPr>
      <w:r w:rsidRPr="002D7405">
        <w:rPr>
          <w:rFonts w:ascii="Times New Roman" w:eastAsia="Times New Roman" w:hAnsi="Times New Roman" w:cs="Times New Roman"/>
          <w:b/>
          <w:bCs/>
          <w:color w:val="000000"/>
          <w:kern w:val="36"/>
          <w:sz w:val="24"/>
          <w:szCs w:val="24"/>
          <w:lang w:eastAsia="ru-RU"/>
        </w:rPr>
        <w:t>Статья 41. Оспаривание заявителем решений по заявке. Восстановление пропущенных сроков</w:t>
      </w:r>
    </w:p>
    <w:p w:rsidR="007108FC" w:rsidRPr="002D7405" w:rsidRDefault="007108FC" w:rsidP="007108FC">
      <w:pPr>
        <w:shd w:val="clear" w:color="auto" w:fill="FFFFFF"/>
        <w:spacing w:after="0" w:line="240" w:lineRule="auto"/>
        <w:ind w:firstLine="540"/>
        <w:jc w:val="both"/>
        <w:outlineLvl w:val="0"/>
        <w:rPr>
          <w:rFonts w:ascii="Times New Roman" w:eastAsia="Times New Roman" w:hAnsi="Times New Roman" w:cs="Times New Roman"/>
          <w:bCs/>
          <w:color w:val="000000"/>
          <w:kern w:val="36"/>
          <w:sz w:val="24"/>
          <w:szCs w:val="24"/>
          <w:lang w:eastAsia="ru-RU"/>
        </w:rPr>
      </w:pPr>
    </w:p>
    <w:p w:rsidR="007108FC" w:rsidRPr="002D7405" w:rsidRDefault="007108FC" w:rsidP="007108FC">
      <w:pPr>
        <w:shd w:val="clear" w:color="auto" w:fill="FFFFFF"/>
        <w:spacing w:after="0" w:line="240" w:lineRule="auto"/>
        <w:ind w:firstLine="540"/>
        <w:jc w:val="both"/>
        <w:rPr>
          <w:rFonts w:ascii="Times New Roman" w:hAnsi="Times New Roman" w:cs="Times New Roman"/>
          <w:color w:val="000000"/>
          <w:sz w:val="24"/>
          <w:szCs w:val="24"/>
        </w:rPr>
      </w:pPr>
      <w:r w:rsidRPr="002D7405">
        <w:rPr>
          <w:rFonts w:ascii="Times New Roman" w:eastAsia="Times New Roman" w:hAnsi="Times New Roman" w:cs="Times New Roman"/>
          <w:color w:val="000000"/>
          <w:sz w:val="24"/>
          <w:szCs w:val="24"/>
          <w:lang w:eastAsia="ru-RU"/>
        </w:rPr>
        <w:t> </w:t>
      </w:r>
      <w:bookmarkStart w:id="82" w:name="dst856"/>
      <w:bookmarkStart w:id="83" w:name="dst604"/>
      <w:bookmarkStart w:id="84" w:name="dst101791"/>
      <w:bookmarkEnd w:id="82"/>
      <w:bookmarkEnd w:id="83"/>
      <w:bookmarkEnd w:id="84"/>
      <w:r w:rsidRPr="002D7405">
        <w:rPr>
          <w:rFonts w:ascii="Times New Roman" w:eastAsia="Times New Roman" w:hAnsi="Times New Roman" w:cs="Times New Roman"/>
          <w:color w:val="000000"/>
          <w:sz w:val="24"/>
          <w:szCs w:val="24"/>
          <w:lang w:eastAsia="ru-RU"/>
        </w:rPr>
        <w:t xml:space="preserve">1. При несогласии заявителя с решением экспертизы заявленного обозначения он вправе в течение трех месяцев </w:t>
      </w:r>
      <w:proofErr w:type="gramStart"/>
      <w:r w:rsidRPr="002D7405">
        <w:rPr>
          <w:rFonts w:ascii="Times New Roman" w:eastAsia="Times New Roman" w:hAnsi="Times New Roman" w:cs="Times New Roman"/>
          <w:color w:val="000000"/>
          <w:sz w:val="24"/>
          <w:szCs w:val="24"/>
          <w:lang w:eastAsia="ru-RU"/>
        </w:rPr>
        <w:t>с даты направления</w:t>
      </w:r>
      <w:proofErr w:type="gramEnd"/>
      <w:r w:rsidRPr="002D7405">
        <w:rPr>
          <w:rFonts w:ascii="Times New Roman" w:eastAsia="Times New Roman" w:hAnsi="Times New Roman" w:cs="Times New Roman"/>
          <w:color w:val="000000"/>
          <w:sz w:val="24"/>
          <w:szCs w:val="24"/>
          <w:lang w:eastAsia="ru-RU"/>
        </w:rPr>
        <w:t xml:space="preserve"> решения подать возражение в Апелляционный совет. Возражение должно быть рассмотрено Апелляционным советом в течение четырех месяцев </w:t>
      </w:r>
      <w:proofErr w:type="gramStart"/>
      <w:r w:rsidRPr="002D7405">
        <w:rPr>
          <w:rFonts w:ascii="Times New Roman" w:eastAsia="Times New Roman" w:hAnsi="Times New Roman" w:cs="Times New Roman"/>
          <w:color w:val="000000"/>
          <w:sz w:val="24"/>
          <w:szCs w:val="24"/>
          <w:lang w:eastAsia="ru-RU"/>
        </w:rPr>
        <w:t>с даты</w:t>
      </w:r>
      <w:proofErr w:type="gramEnd"/>
      <w:r w:rsidRPr="002D7405">
        <w:rPr>
          <w:rFonts w:ascii="Times New Roman" w:eastAsia="Times New Roman" w:hAnsi="Times New Roman" w:cs="Times New Roman"/>
          <w:color w:val="000000"/>
          <w:sz w:val="24"/>
          <w:szCs w:val="24"/>
          <w:lang w:eastAsia="ru-RU"/>
        </w:rPr>
        <w:t xml:space="preserve"> его поступления</w:t>
      </w:r>
      <w:r w:rsidRPr="002D7405">
        <w:rPr>
          <w:rFonts w:ascii="Times New Roman" w:hAnsi="Times New Roman" w:cs="Times New Roman"/>
          <w:color w:val="000000"/>
          <w:sz w:val="24"/>
          <w:szCs w:val="24"/>
        </w:rPr>
        <w:t>.</w:t>
      </w:r>
    </w:p>
    <w:p w:rsidR="007108FC" w:rsidRPr="002D7405" w:rsidRDefault="007108FC" w:rsidP="007108FC">
      <w:pPr>
        <w:spacing w:after="0" w:line="240" w:lineRule="auto"/>
        <w:ind w:firstLine="567"/>
        <w:jc w:val="both"/>
        <w:rPr>
          <w:rFonts w:ascii="Times New Roman" w:eastAsia="Times New Roman" w:hAnsi="Times New Roman" w:cs="Times New Roman"/>
          <w:color w:val="000000"/>
          <w:sz w:val="24"/>
          <w:szCs w:val="24"/>
          <w:lang w:eastAsia="ru-RU"/>
        </w:rPr>
      </w:pPr>
      <w:r w:rsidRPr="002D7405">
        <w:rPr>
          <w:rFonts w:ascii="Times New Roman" w:eastAsia="Times New Roman" w:hAnsi="Times New Roman" w:cs="Times New Roman"/>
          <w:color w:val="000000"/>
          <w:sz w:val="24"/>
          <w:szCs w:val="24"/>
          <w:lang w:eastAsia="ru-RU"/>
        </w:rPr>
        <w:t xml:space="preserve">2. Решение Апелляционного совета может быть обжаловано заявителем в суде в течение шести месяцев </w:t>
      </w:r>
      <w:proofErr w:type="gramStart"/>
      <w:r w:rsidRPr="002D7405">
        <w:rPr>
          <w:rFonts w:ascii="Times New Roman" w:eastAsia="Times New Roman" w:hAnsi="Times New Roman" w:cs="Times New Roman"/>
          <w:color w:val="000000"/>
          <w:sz w:val="24"/>
          <w:szCs w:val="24"/>
          <w:lang w:eastAsia="ru-RU"/>
        </w:rPr>
        <w:t>с даты</w:t>
      </w:r>
      <w:proofErr w:type="gramEnd"/>
      <w:r w:rsidRPr="002D7405">
        <w:rPr>
          <w:rFonts w:ascii="Times New Roman" w:eastAsia="Times New Roman" w:hAnsi="Times New Roman" w:cs="Times New Roman"/>
          <w:color w:val="000000"/>
          <w:sz w:val="24"/>
          <w:szCs w:val="24"/>
          <w:lang w:eastAsia="ru-RU"/>
        </w:rPr>
        <w:t xml:space="preserve"> его получения.</w:t>
      </w:r>
    </w:p>
    <w:p w:rsidR="007108FC" w:rsidRPr="002D7405" w:rsidRDefault="007108FC" w:rsidP="007108FC">
      <w:pPr>
        <w:spacing w:after="0" w:line="240" w:lineRule="auto"/>
        <w:ind w:firstLine="567"/>
        <w:jc w:val="both"/>
        <w:rPr>
          <w:rFonts w:ascii="Times New Roman" w:eastAsia="Times New Roman" w:hAnsi="Times New Roman" w:cs="Times New Roman"/>
          <w:color w:val="000000"/>
          <w:sz w:val="24"/>
          <w:szCs w:val="24"/>
          <w:lang w:eastAsia="ru-RU"/>
        </w:rPr>
      </w:pPr>
      <w:r w:rsidRPr="002D7405">
        <w:rPr>
          <w:rFonts w:ascii="Times New Roman" w:eastAsia="Times New Roman" w:hAnsi="Times New Roman" w:cs="Times New Roman"/>
          <w:color w:val="000000"/>
          <w:sz w:val="24"/>
          <w:szCs w:val="24"/>
          <w:lang w:eastAsia="ru-RU"/>
        </w:rPr>
        <w:t xml:space="preserve">3. Сроки, предусмотренные частью 3 </w:t>
      </w:r>
      <w:hyperlink r:id="rId22" w:anchor="st_30" w:history="1">
        <w:r w:rsidRPr="002D7405">
          <w:rPr>
            <w:rFonts w:ascii="Times New Roman" w:eastAsia="Times New Roman" w:hAnsi="Times New Roman" w:cs="Times New Roman"/>
            <w:color w:val="000000"/>
            <w:sz w:val="24"/>
            <w:szCs w:val="24"/>
            <w:lang w:eastAsia="ru-RU"/>
          </w:rPr>
          <w:t xml:space="preserve">статьи </w:t>
        </w:r>
      </w:hyperlink>
      <w:r w:rsidRPr="002D7405">
        <w:rPr>
          <w:rFonts w:ascii="Times New Roman" w:eastAsia="Times New Roman" w:hAnsi="Times New Roman" w:cs="Times New Roman"/>
          <w:color w:val="000000"/>
          <w:sz w:val="24"/>
          <w:szCs w:val="24"/>
          <w:lang w:eastAsia="ru-RU"/>
        </w:rPr>
        <w:t>39 настоящего Закона и частью 1 настоящей статьи, пропущенные заявителем, могут быть восстановлены уполномоченным государственным органом по ходатайству заявителя, поданному не позднее двух месяцев по их истечении, при условии подтверждения уважительных причин и уплаты пошлины.</w:t>
      </w:r>
    </w:p>
    <w:p w:rsidR="007108FC" w:rsidRPr="002D7405" w:rsidRDefault="007108FC" w:rsidP="007108FC">
      <w:pPr>
        <w:spacing w:after="0" w:line="240" w:lineRule="auto"/>
        <w:jc w:val="both"/>
        <w:rPr>
          <w:rFonts w:ascii="Times New Roman" w:hAnsi="Times New Roman" w:cs="Times New Roman"/>
          <w:sz w:val="24"/>
          <w:szCs w:val="24"/>
        </w:rPr>
      </w:pPr>
    </w:p>
    <w:p w:rsidR="007108FC" w:rsidRPr="002D7405" w:rsidRDefault="007108FC" w:rsidP="007108FC">
      <w:pPr>
        <w:shd w:val="clear" w:color="auto" w:fill="FFFFFF"/>
        <w:spacing w:after="0" w:line="240" w:lineRule="auto"/>
        <w:ind w:firstLine="540"/>
        <w:jc w:val="both"/>
        <w:outlineLvl w:val="0"/>
        <w:rPr>
          <w:rFonts w:ascii="Times New Roman" w:eastAsia="Times New Roman" w:hAnsi="Times New Roman" w:cs="Times New Roman"/>
          <w:b/>
          <w:bCs/>
          <w:color w:val="000000"/>
          <w:kern w:val="36"/>
          <w:sz w:val="24"/>
          <w:szCs w:val="24"/>
          <w:lang w:eastAsia="ru-RU"/>
        </w:rPr>
      </w:pPr>
      <w:r w:rsidRPr="002D7405">
        <w:rPr>
          <w:rFonts w:ascii="Times New Roman" w:eastAsia="Times New Roman" w:hAnsi="Times New Roman" w:cs="Times New Roman"/>
          <w:b/>
          <w:bCs/>
          <w:color w:val="000000"/>
          <w:kern w:val="36"/>
          <w:sz w:val="24"/>
          <w:szCs w:val="24"/>
          <w:lang w:eastAsia="ru-RU"/>
        </w:rPr>
        <w:t>Статья 42. Порядок регистрации и право пользования географическим указанием или наименованием места происхождения товаров</w:t>
      </w:r>
    </w:p>
    <w:p w:rsidR="007108FC" w:rsidRPr="002D7405" w:rsidRDefault="007108FC" w:rsidP="007108FC">
      <w:pPr>
        <w:shd w:val="clear" w:color="auto" w:fill="FFFFFF"/>
        <w:spacing w:after="0" w:line="240" w:lineRule="auto"/>
        <w:ind w:firstLine="540"/>
        <w:jc w:val="both"/>
        <w:outlineLvl w:val="0"/>
        <w:rPr>
          <w:rFonts w:ascii="Times New Roman" w:eastAsia="Times New Roman" w:hAnsi="Times New Roman" w:cs="Times New Roman"/>
          <w:bCs/>
          <w:color w:val="000000"/>
          <w:kern w:val="36"/>
          <w:sz w:val="24"/>
          <w:szCs w:val="24"/>
          <w:lang w:eastAsia="ru-RU"/>
        </w:rPr>
      </w:pP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2D7405">
        <w:rPr>
          <w:rFonts w:ascii="Times New Roman" w:eastAsia="Times New Roman" w:hAnsi="Times New Roman" w:cs="Times New Roman"/>
          <w:color w:val="000000"/>
          <w:sz w:val="24"/>
          <w:szCs w:val="24"/>
          <w:lang w:eastAsia="ru-RU"/>
        </w:rPr>
        <w:t>1. </w:t>
      </w:r>
      <w:bookmarkStart w:id="85" w:name="dst861"/>
      <w:bookmarkStart w:id="86" w:name="dst101795"/>
      <w:bookmarkEnd w:id="85"/>
      <w:bookmarkEnd w:id="86"/>
      <w:r w:rsidRPr="002D7405">
        <w:rPr>
          <w:rFonts w:ascii="Times New Roman" w:eastAsia="Times New Roman" w:hAnsi="Times New Roman" w:cs="Times New Roman"/>
          <w:color w:val="000000"/>
          <w:sz w:val="24"/>
          <w:szCs w:val="24"/>
          <w:lang w:eastAsia="ru-RU"/>
        </w:rPr>
        <w:t xml:space="preserve">На основании решения о регистрации </w:t>
      </w:r>
      <w:r w:rsidRPr="002D7405">
        <w:rPr>
          <w:rFonts w:ascii="Times New Roman" w:eastAsia="Times New Roman" w:hAnsi="Times New Roman" w:cs="Times New Roman"/>
          <w:sz w:val="24"/>
          <w:szCs w:val="24"/>
          <w:lang w:eastAsia="ru-RU"/>
        </w:rPr>
        <w:t xml:space="preserve">географического указания или наименования места происхождения товара </w:t>
      </w:r>
      <w:proofErr w:type="gramStart"/>
      <w:r w:rsidRPr="002D7405">
        <w:rPr>
          <w:rFonts w:ascii="Times New Roman" w:eastAsia="Times New Roman" w:hAnsi="Times New Roman" w:cs="Times New Roman"/>
          <w:color w:val="000000"/>
          <w:sz w:val="24"/>
          <w:szCs w:val="24"/>
          <w:lang w:eastAsia="ru-RU"/>
        </w:rPr>
        <w:t>при</w:t>
      </w:r>
      <w:proofErr w:type="gramEnd"/>
      <w:r w:rsidRPr="002D7405">
        <w:rPr>
          <w:rFonts w:ascii="Times New Roman" w:eastAsia="Times New Roman" w:hAnsi="Times New Roman" w:cs="Times New Roman"/>
          <w:color w:val="000000"/>
          <w:sz w:val="24"/>
          <w:szCs w:val="24"/>
          <w:lang w:eastAsia="ru-RU"/>
        </w:rPr>
        <w:t xml:space="preserve"> условий уплаты установленной пошлины уполномоченный государственный орган осуществляет регистрацию географического указания или наименования места происхождения товара и регистрацию право пользования в Реестре указаний и наименований.</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2D7405">
        <w:rPr>
          <w:rFonts w:ascii="Times New Roman" w:eastAsia="Times New Roman" w:hAnsi="Times New Roman" w:cs="Times New Roman"/>
          <w:color w:val="000000"/>
          <w:sz w:val="24"/>
          <w:szCs w:val="24"/>
          <w:lang w:eastAsia="ru-RU"/>
        </w:rPr>
        <w:t>Регистрация географического указания или наименования места происхождения товара действует бессрочно.</w:t>
      </w:r>
    </w:p>
    <w:p w:rsidR="007108FC" w:rsidRPr="002D7405" w:rsidRDefault="007108FC" w:rsidP="007108FC">
      <w:pPr>
        <w:spacing w:after="0" w:line="240" w:lineRule="auto"/>
        <w:ind w:firstLine="567"/>
        <w:jc w:val="both"/>
        <w:rPr>
          <w:rFonts w:ascii="Times New Roman" w:eastAsia="Times New Roman" w:hAnsi="Times New Roman" w:cs="Times New Roman"/>
          <w:color w:val="000000"/>
          <w:sz w:val="24"/>
          <w:szCs w:val="24"/>
          <w:lang w:eastAsia="ru-RU"/>
        </w:rPr>
      </w:pPr>
      <w:bookmarkStart w:id="87" w:name="dst862"/>
      <w:bookmarkStart w:id="88" w:name="dst101796"/>
      <w:bookmarkEnd w:id="87"/>
      <w:bookmarkEnd w:id="88"/>
      <w:r w:rsidRPr="002D7405">
        <w:rPr>
          <w:rFonts w:ascii="Times New Roman" w:eastAsia="Times New Roman" w:hAnsi="Times New Roman" w:cs="Times New Roman"/>
          <w:color w:val="000000"/>
          <w:sz w:val="24"/>
          <w:szCs w:val="24"/>
          <w:lang w:eastAsia="ru-RU"/>
        </w:rPr>
        <w:t xml:space="preserve">Порядок занесения и перечень сведений, вносимых в Реестр </w:t>
      </w:r>
      <w:r w:rsidRPr="002D7405">
        <w:rPr>
          <w:rFonts w:ascii="Times New Roman" w:eastAsia="Times New Roman" w:hAnsi="Times New Roman" w:cs="Times New Roman"/>
          <w:sz w:val="24"/>
          <w:szCs w:val="24"/>
          <w:lang w:eastAsia="ru-RU"/>
        </w:rPr>
        <w:t>указаний и наименований</w:t>
      </w:r>
      <w:r w:rsidRPr="002D7405">
        <w:rPr>
          <w:rFonts w:ascii="Times New Roman" w:eastAsia="Times New Roman" w:hAnsi="Times New Roman" w:cs="Times New Roman"/>
          <w:color w:val="000000"/>
          <w:sz w:val="24"/>
          <w:szCs w:val="24"/>
          <w:lang w:eastAsia="ru-RU"/>
        </w:rPr>
        <w:t>, определяются Кабинетом Министров Кыргызской Республики.</w:t>
      </w:r>
    </w:p>
    <w:p w:rsidR="007108FC" w:rsidRPr="002D7405" w:rsidRDefault="007108FC" w:rsidP="007108FC">
      <w:pPr>
        <w:spacing w:after="0" w:line="240" w:lineRule="auto"/>
        <w:ind w:firstLine="567"/>
        <w:jc w:val="both"/>
        <w:rPr>
          <w:rFonts w:ascii="Times New Roman" w:eastAsia="Times New Roman" w:hAnsi="Times New Roman" w:cs="Times New Roman"/>
          <w:color w:val="000000"/>
          <w:sz w:val="24"/>
          <w:szCs w:val="24"/>
          <w:lang w:eastAsia="ru-RU"/>
        </w:rPr>
      </w:pPr>
      <w:r w:rsidRPr="007108FC">
        <w:rPr>
          <w:rFonts w:ascii="Times New Roman" w:eastAsia="Times New Roman" w:hAnsi="Times New Roman" w:cs="Times New Roman"/>
          <w:color w:val="000000"/>
          <w:sz w:val="24"/>
          <w:szCs w:val="24"/>
          <w:lang w:eastAsia="ru-RU"/>
        </w:rPr>
        <w:t xml:space="preserve">2. Пошлина уплачивается в течение </w:t>
      </w:r>
      <w:r w:rsidRPr="007108FC">
        <w:rPr>
          <w:rFonts w:ascii="Times New Roman" w:eastAsia="Times New Roman" w:hAnsi="Times New Roman" w:cs="Times New Roman"/>
          <w:sz w:val="24"/>
          <w:szCs w:val="24"/>
          <w:lang w:eastAsia="ru-RU"/>
        </w:rPr>
        <w:t>двух</w:t>
      </w:r>
      <w:r w:rsidRPr="007108FC">
        <w:rPr>
          <w:rFonts w:ascii="Times New Roman" w:eastAsia="Times New Roman" w:hAnsi="Times New Roman" w:cs="Times New Roman"/>
          <w:color w:val="000000"/>
          <w:sz w:val="24"/>
          <w:szCs w:val="24"/>
          <w:lang w:eastAsia="ru-RU"/>
        </w:rPr>
        <w:t xml:space="preserve"> месяцев </w:t>
      </w:r>
      <w:proofErr w:type="gramStart"/>
      <w:r w:rsidRPr="007108FC">
        <w:rPr>
          <w:rFonts w:ascii="Times New Roman" w:eastAsia="Times New Roman" w:hAnsi="Times New Roman" w:cs="Times New Roman"/>
          <w:color w:val="000000"/>
          <w:sz w:val="24"/>
          <w:szCs w:val="24"/>
          <w:lang w:eastAsia="ru-RU"/>
        </w:rPr>
        <w:t>с даты направления</w:t>
      </w:r>
      <w:proofErr w:type="gramEnd"/>
      <w:r w:rsidRPr="007108FC">
        <w:rPr>
          <w:rFonts w:ascii="Times New Roman" w:eastAsia="Times New Roman" w:hAnsi="Times New Roman" w:cs="Times New Roman"/>
          <w:color w:val="000000"/>
          <w:sz w:val="24"/>
          <w:szCs w:val="24"/>
          <w:lang w:eastAsia="ru-RU"/>
        </w:rPr>
        <w:t xml:space="preserve"> заявителю решения экспертизы о регистрации географического указания или наименования места происхождения товара или в течение трех месяцев со дня истечения указанного </w:t>
      </w:r>
      <w:r w:rsidRPr="007108FC">
        <w:rPr>
          <w:rFonts w:ascii="Times New Roman" w:eastAsia="Times New Roman" w:hAnsi="Times New Roman" w:cs="Times New Roman"/>
          <w:sz w:val="24"/>
          <w:szCs w:val="24"/>
          <w:lang w:eastAsia="ru-RU"/>
        </w:rPr>
        <w:t>трех</w:t>
      </w:r>
      <w:r w:rsidRPr="007108FC">
        <w:rPr>
          <w:rFonts w:ascii="Times New Roman" w:eastAsia="Times New Roman" w:hAnsi="Times New Roman" w:cs="Times New Roman"/>
          <w:color w:val="000000"/>
          <w:sz w:val="24"/>
          <w:szCs w:val="24"/>
          <w:lang w:eastAsia="ru-RU"/>
        </w:rPr>
        <w:t>месячного срока при условии уплаты дополнительной пошлины.</w:t>
      </w:r>
    </w:p>
    <w:p w:rsidR="007108FC" w:rsidRPr="002D7405" w:rsidRDefault="007108FC" w:rsidP="007108FC">
      <w:pPr>
        <w:spacing w:after="0" w:line="240" w:lineRule="auto"/>
        <w:ind w:firstLine="567"/>
        <w:jc w:val="both"/>
        <w:rPr>
          <w:rFonts w:ascii="Times New Roman" w:eastAsia="Times New Roman" w:hAnsi="Times New Roman" w:cs="Times New Roman"/>
          <w:color w:val="000000"/>
          <w:sz w:val="24"/>
          <w:szCs w:val="24"/>
          <w:lang w:eastAsia="ru-RU"/>
        </w:rPr>
      </w:pPr>
      <w:r w:rsidRPr="002D7405">
        <w:rPr>
          <w:rFonts w:ascii="Times New Roman" w:eastAsia="Times New Roman" w:hAnsi="Times New Roman" w:cs="Times New Roman"/>
          <w:color w:val="000000"/>
          <w:sz w:val="24"/>
          <w:szCs w:val="24"/>
          <w:lang w:eastAsia="ru-RU"/>
        </w:rPr>
        <w:t xml:space="preserve">3. Сведения, относящиеся к регистрации и предоставлению права пользования географическим указанием или наименованием места происхождения товара и внесенные </w:t>
      </w:r>
      <w:r w:rsidRPr="002D7405">
        <w:rPr>
          <w:rFonts w:ascii="Times New Roman" w:eastAsia="Times New Roman" w:hAnsi="Times New Roman" w:cs="Times New Roman"/>
          <w:color w:val="000000"/>
          <w:sz w:val="24"/>
          <w:szCs w:val="24"/>
          <w:lang w:eastAsia="ru-RU"/>
        </w:rPr>
        <w:lastRenderedPageBreak/>
        <w:t xml:space="preserve">в Реестр указаний и наименований, публикуются </w:t>
      </w:r>
      <w:r w:rsidRPr="002D7405">
        <w:rPr>
          <w:rFonts w:ascii="Times New Roman" w:hAnsi="Times New Roman" w:cs="Times New Roman"/>
          <w:sz w:val="24"/>
          <w:szCs w:val="24"/>
        </w:rPr>
        <w:t>уполномоченным государственным органом</w:t>
      </w:r>
      <w:r w:rsidRPr="002D7405">
        <w:rPr>
          <w:rFonts w:ascii="Times New Roman" w:eastAsia="Times New Roman" w:hAnsi="Times New Roman" w:cs="Times New Roman"/>
          <w:sz w:val="24"/>
          <w:szCs w:val="24"/>
          <w:lang w:eastAsia="ru-RU"/>
        </w:rPr>
        <w:t xml:space="preserve"> </w:t>
      </w:r>
      <w:r w:rsidRPr="002D7405">
        <w:rPr>
          <w:rFonts w:ascii="Times New Roman" w:eastAsia="Times New Roman" w:hAnsi="Times New Roman" w:cs="Times New Roman"/>
          <w:color w:val="000000"/>
          <w:sz w:val="24"/>
          <w:szCs w:val="24"/>
          <w:lang w:eastAsia="ru-RU"/>
        </w:rPr>
        <w:t>в официальном бюллетене в течение месяца с даты их внесения в Реестр указаний и наименований.</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2D7405">
        <w:rPr>
          <w:rFonts w:ascii="Times New Roman" w:eastAsia="Times New Roman" w:hAnsi="Times New Roman" w:cs="Times New Roman"/>
          <w:color w:val="000000"/>
          <w:sz w:val="24"/>
          <w:szCs w:val="24"/>
          <w:lang w:eastAsia="ru-RU"/>
        </w:rPr>
        <w:t>4. Свидетельство о праве пользования географическим указанием или наименованием места происхождения товара выдается уполномоченным государственным органом при условии уплаты пошлины.</w:t>
      </w:r>
    </w:p>
    <w:p w:rsidR="007108FC" w:rsidRPr="002D7405" w:rsidRDefault="007108FC" w:rsidP="007108FC">
      <w:pPr>
        <w:spacing w:after="0" w:line="240" w:lineRule="auto"/>
        <w:ind w:firstLine="540"/>
        <w:jc w:val="both"/>
        <w:rPr>
          <w:rFonts w:ascii="Times New Roman" w:eastAsia="Times New Roman" w:hAnsi="Times New Roman" w:cs="Times New Roman"/>
          <w:color w:val="000000"/>
          <w:sz w:val="24"/>
          <w:szCs w:val="24"/>
          <w:lang w:eastAsia="ru-RU"/>
        </w:rPr>
      </w:pPr>
      <w:bookmarkStart w:id="89" w:name="dst865"/>
      <w:bookmarkStart w:id="90" w:name="dst101800"/>
      <w:bookmarkEnd w:id="89"/>
      <w:bookmarkEnd w:id="90"/>
      <w:r w:rsidRPr="002D7405">
        <w:rPr>
          <w:rFonts w:ascii="Times New Roman" w:eastAsia="Times New Roman" w:hAnsi="Times New Roman" w:cs="Times New Roman"/>
          <w:color w:val="000000"/>
          <w:sz w:val="24"/>
          <w:szCs w:val="24"/>
          <w:lang w:eastAsia="ru-RU"/>
        </w:rPr>
        <w:t xml:space="preserve">Форма свидетельства о праве пользования на географическое указание или наименование места происхождения товара и </w:t>
      </w:r>
      <w:r w:rsidRPr="002D7405">
        <w:rPr>
          <w:rFonts w:ascii="Times New Roman" w:eastAsia="Times New Roman" w:hAnsi="Times New Roman" w:cs="Times New Roman"/>
          <w:sz w:val="24"/>
          <w:szCs w:val="24"/>
          <w:lang w:eastAsia="ru-RU"/>
        </w:rPr>
        <w:t xml:space="preserve">состав указываемых в нем </w:t>
      </w:r>
      <w:hyperlink r:id="rId23" w:anchor="dst101134" w:history="1">
        <w:r w:rsidRPr="002D7405">
          <w:rPr>
            <w:rFonts w:ascii="Times New Roman" w:eastAsia="Times New Roman" w:hAnsi="Times New Roman" w:cs="Times New Roman"/>
            <w:sz w:val="24"/>
            <w:szCs w:val="24"/>
            <w:lang w:eastAsia="ru-RU"/>
          </w:rPr>
          <w:t>перечень</w:t>
        </w:r>
      </w:hyperlink>
      <w:r w:rsidRPr="002D7405">
        <w:rPr>
          <w:rFonts w:ascii="Times New Roman" w:eastAsia="Times New Roman" w:hAnsi="Times New Roman" w:cs="Times New Roman"/>
          <w:sz w:val="24"/>
          <w:szCs w:val="24"/>
          <w:lang w:eastAsia="ru-RU"/>
        </w:rPr>
        <w:t xml:space="preserve"> сведений устанавливаются </w:t>
      </w:r>
      <w:r w:rsidRPr="002D7405">
        <w:rPr>
          <w:rFonts w:ascii="Times New Roman" w:hAnsi="Times New Roman" w:cs="Times New Roman"/>
          <w:sz w:val="24"/>
          <w:szCs w:val="24"/>
        </w:rPr>
        <w:t>уполномоченным государственным органом</w:t>
      </w:r>
      <w:r w:rsidRPr="002D7405">
        <w:rPr>
          <w:rFonts w:ascii="Times New Roman" w:eastAsia="Times New Roman" w:hAnsi="Times New Roman" w:cs="Times New Roman"/>
          <w:color w:val="000000"/>
          <w:sz w:val="24"/>
          <w:szCs w:val="24"/>
          <w:lang w:eastAsia="ru-RU"/>
        </w:rPr>
        <w:t>.</w:t>
      </w:r>
    </w:p>
    <w:p w:rsidR="007108FC" w:rsidRPr="002D7405" w:rsidRDefault="007108FC" w:rsidP="007108FC">
      <w:pPr>
        <w:shd w:val="clear" w:color="auto" w:fill="FFFFFF"/>
        <w:spacing w:after="0" w:line="240" w:lineRule="auto"/>
        <w:jc w:val="both"/>
        <w:outlineLvl w:val="0"/>
        <w:rPr>
          <w:rFonts w:ascii="Times New Roman" w:eastAsia="Times New Roman" w:hAnsi="Times New Roman" w:cs="Times New Roman"/>
          <w:b/>
          <w:bCs/>
          <w:color w:val="000000"/>
          <w:kern w:val="36"/>
          <w:sz w:val="24"/>
          <w:szCs w:val="24"/>
          <w:lang w:eastAsia="ru-RU"/>
        </w:rPr>
      </w:pP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FF0000"/>
          <w:sz w:val="24"/>
          <w:szCs w:val="24"/>
          <w:lang w:eastAsia="ru-RU"/>
        </w:rPr>
      </w:pPr>
      <w:r w:rsidRPr="002D7405">
        <w:rPr>
          <w:rFonts w:ascii="Times New Roman" w:eastAsia="Times New Roman" w:hAnsi="Times New Roman" w:cs="Times New Roman"/>
          <w:b/>
          <w:bCs/>
          <w:color w:val="000000"/>
          <w:kern w:val="36"/>
          <w:sz w:val="24"/>
          <w:szCs w:val="24"/>
          <w:lang w:eastAsia="ru-RU"/>
        </w:rPr>
        <w:t>Статья 43. Преобразование заявок и зарегистрированных географических указаний и наименований мест происхождения товаров</w:t>
      </w:r>
      <w:r w:rsidRPr="002D7405">
        <w:rPr>
          <w:rFonts w:ascii="Times New Roman" w:eastAsia="Times New Roman" w:hAnsi="Times New Roman" w:cs="Times New Roman"/>
          <w:color w:val="FF0000"/>
          <w:sz w:val="24"/>
          <w:szCs w:val="24"/>
          <w:lang w:eastAsia="ru-RU"/>
        </w:rPr>
        <w:t xml:space="preserve"> </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FF0000"/>
          <w:sz w:val="24"/>
          <w:szCs w:val="24"/>
          <w:lang w:eastAsia="ru-RU"/>
        </w:rPr>
      </w:pP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2D7405">
        <w:rPr>
          <w:rFonts w:ascii="Times New Roman" w:eastAsia="Times New Roman" w:hAnsi="Times New Roman" w:cs="Times New Roman"/>
          <w:color w:val="000000"/>
          <w:sz w:val="24"/>
          <w:szCs w:val="24"/>
          <w:lang w:eastAsia="ru-RU"/>
        </w:rPr>
        <w:t xml:space="preserve">1. Наименование места происхождения товара и заявка на наименование места происхождения товара могут быть преобразованы соответственно в географическое указание и заявку на географическое указание </w:t>
      </w:r>
      <w:proofErr w:type="gramStart"/>
      <w:r w:rsidRPr="002D7405">
        <w:rPr>
          <w:rFonts w:ascii="Times New Roman" w:eastAsia="Times New Roman" w:hAnsi="Times New Roman" w:cs="Times New Roman"/>
          <w:color w:val="000000"/>
          <w:sz w:val="24"/>
          <w:szCs w:val="24"/>
          <w:lang w:eastAsia="ru-RU"/>
        </w:rPr>
        <w:t>и</w:t>
      </w:r>
      <w:proofErr w:type="gramEnd"/>
      <w:r w:rsidRPr="002D7405">
        <w:rPr>
          <w:rFonts w:ascii="Times New Roman" w:eastAsia="Times New Roman" w:hAnsi="Times New Roman" w:cs="Times New Roman"/>
          <w:color w:val="000000"/>
          <w:sz w:val="24"/>
          <w:szCs w:val="24"/>
          <w:lang w:eastAsia="ru-RU"/>
        </w:rPr>
        <w:t xml:space="preserve"> наоборот при условии соблюдения требований настоящего Закона. </w:t>
      </w:r>
      <w:hyperlink r:id="rId24" w:anchor="dst100014" w:history="1">
        <w:r w:rsidRPr="002D7405">
          <w:rPr>
            <w:rFonts w:ascii="Times New Roman" w:eastAsia="Times New Roman" w:hAnsi="Times New Roman" w:cs="Times New Roman"/>
            <w:color w:val="000000"/>
            <w:sz w:val="24"/>
            <w:szCs w:val="24"/>
            <w:lang w:eastAsia="ru-RU"/>
          </w:rPr>
          <w:t>Порядок</w:t>
        </w:r>
      </w:hyperlink>
      <w:r w:rsidRPr="002D7405">
        <w:rPr>
          <w:rFonts w:ascii="Times New Roman" w:eastAsia="Times New Roman" w:hAnsi="Times New Roman" w:cs="Times New Roman"/>
          <w:color w:val="000000"/>
          <w:sz w:val="24"/>
          <w:szCs w:val="24"/>
          <w:lang w:eastAsia="ru-RU"/>
        </w:rPr>
        <w:t> такого преобразования устанавливается уполномоченным государственным органом.</w:t>
      </w:r>
    </w:p>
    <w:p w:rsidR="007108FC" w:rsidRPr="002D7405" w:rsidRDefault="007108FC" w:rsidP="007108FC">
      <w:pPr>
        <w:shd w:val="clear" w:color="auto" w:fill="FFFFFF"/>
        <w:spacing w:after="0" w:line="240" w:lineRule="auto"/>
        <w:jc w:val="both"/>
        <w:outlineLvl w:val="0"/>
        <w:rPr>
          <w:rFonts w:ascii="Times New Roman" w:eastAsia="Times New Roman" w:hAnsi="Times New Roman" w:cs="Times New Roman"/>
          <w:b/>
          <w:bCs/>
          <w:color w:val="000000"/>
          <w:kern w:val="36"/>
          <w:sz w:val="24"/>
          <w:szCs w:val="24"/>
          <w:lang w:eastAsia="ru-RU"/>
        </w:rPr>
      </w:pPr>
    </w:p>
    <w:p w:rsidR="007108FC" w:rsidRPr="002D7405" w:rsidRDefault="007108FC" w:rsidP="007108FC">
      <w:pPr>
        <w:shd w:val="clear" w:color="auto" w:fill="FFFFFF"/>
        <w:spacing w:after="0" w:line="240" w:lineRule="auto"/>
        <w:ind w:firstLine="540"/>
        <w:jc w:val="both"/>
        <w:outlineLvl w:val="0"/>
        <w:rPr>
          <w:rFonts w:ascii="Times New Roman" w:eastAsia="Times New Roman" w:hAnsi="Times New Roman" w:cs="Times New Roman"/>
          <w:b/>
          <w:bCs/>
          <w:color w:val="000000"/>
          <w:kern w:val="36"/>
          <w:sz w:val="24"/>
          <w:szCs w:val="24"/>
          <w:lang w:eastAsia="ru-RU"/>
        </w:rPr>
      </w:pPr>
      <w:r w:rsidRPr="002D7405">
        <w:rPr>
          <w:rFonts w:ascii="Times New Roman" w:eastAsia="Times New Roman" w:hAnsi="Times New Roman" w:cs="Times New Roman"/>
          <w:b/>
          <w:bCs/>
          <w:color w:val="000000"/>
          <w:kern w:val="36"/>
          <w:sz w:val="24"/>
          <w:szCs w:val="24"/>
          <w:lang w:eastAsia="ru-RU"/>
        </w:rPr>
        <w:t>Статья 44. Срок действия свидетельства на право пользования географическим указанием и наименованием места происхождения товара</w:t>
      </w:r>
    </w:p>
    <w:p w:rsidR="007108FC" w:rsidRPr="002D7405" w:rsidRDefault="007108FC" w:rsidP="007108FC">
      <w:pPr>
        <w:shd w:val="clear" w:color="auto" w:fill="FFFFFF"/>
        <w:spacing w:after="0" w:line="240" w:lineRule="auto"/>
        <w:ind w:firstLine="540"/>
        <w:jc w:val="both"/>
        <w:outlineLvl w:val="0"/>
        <w:rPr>
          <w:rFonts w:ascii="Times New Roman" w:eastAsia="Times New Roman" w:hAnsi="Times New Roman" w:cs="Times New Roman"/>
          <w:bCs/>
          <w:color w:val="000000"/>
          <w:kern w:val="36"/>
          <w:sz w:val="24"/>
          <w:szCs w:val="24"/>
          <w:lang w:eastAsia="ru-RU"/>
        </w:rPr>
      </w:pP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bookmarkStart w:id="91" w:name="dst867"/>
      <w:bookmarkStart w:id="92" w:name="dst101802"/>
      <w:bookmarkEnd w:id="91"/>
      <w:bookmarkEnd w:id="92"/>
      <w:r w:rsidRPr="002D7405">
        <w:rPr>
          <w:rFonts w:ascii="Times New Roman" w:eastAsia="Times New Roman" w:hAnsi="Times New Roman" w:cs="Times New Roman"/>
          <w:color w:val="000000"/>
          <w:sz w:val="24"/>
          <w:szCs w:val="24"/>
          <w:lang w:eastAsia="ru-RU"/>
        </w:rPr>
        <w:t>1. Свидетельство на право пользования географическим указанием или наименованием места происхождения товара действует в течение десяти лет со дня подачи заявки на географическое указание или заявки на наименование места происхождения товара в уполномоченный государственный орган.</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bookmarkStart w:id="93" w:name="dst868"/>
      <w:bookmarkStart w:id="94" w:name="dst609"/>
      <w:bookmarkStart w:id="95" w:name="dst101803"/>
      <w:bookmarkEnd w:id="93"/>
      <w:bookmarkEnd w:id="94"/>
      <w:bookmarkEnd w:id="95"/>
      <w:r w:rsidRPr="002D7405">
        <w:rPr>
          <w:rFonts w:ascii="Times New Roman" w:eastAsia="Times New Roman" w:hAnsi="Times New Roman" w:cs="Times New Roman"/>
          <w:color w:val="000000"/>
          <w:sz w:val="24"/>
          <w:szCs w:val="24"/>
          <w:lang w:eastAsia="ru-RU"/>
        </w:rPr>
        <w:t xml:space="preserve"> 2. Срок свидетельства на право пользования географическим указанием или наименованием места происхождения товара может быть </w:t>
      </w:r>
      <w:hyperlink r:id="rId25" w:anchor="dst100012" w:history="1">
        <w:r w:rsidRPr="002D7405">
          <w:rPr>
            <w:rFonts w:ascii="Times New Roman" w:eastAsia="Times New Roman" w:hAnsi="Times New Roman" w:cs="Times New Roman"/>
            <w:color w:val="000000"/>
            <w:sz w:val="24"/>
            <w:szCs w:val="24"/>
            <w:lang w:eastAsia="ru-RU"/>
          </w:rPr>
          <w:t>продлен</w:t>
        </w:r>
      </w:hyperlink>
      <w:r w:rsidRPr="002D7405">
        <w:rPr>
          <w:rFonts w:ascii="Times New Roman" w:eastAsia="Times New Roman" w:hAnsi="Times New Roman" w:cs="Times New Roman"/>
          <w:color w:val="000000"/>
          <w:sz w:val="24"/>
          <w:szCs w:val="24"/>
          <w:lang w:eastAsia="ru-RU"/>
        </w:rPr>
        <w:t> по </w:t>
      </w:r>
      <w:hyperlink r:id="rId26" w:anchor="dst100006" w:history="1">
        <w:r w:rsidRPr="002D7405">
          <w:rPr>
            <w:rFonts w:ascii="Times New Roman" w:eastAsia="Times New Roman" w:hAnsi="Times New Roman" w:cs="Times New Roman"/>
            <w:color w:val="000000"/>
            <w:sz w:val="24"/>
            <w:szCs w:val="24"/>
            <w:lang w:eastAsia="ru-RU"/>
          </w:rPr>
          <w:t>заявлению</w:t>
        </w:r>
      </w:hyperlink>
      <w:r w:rsidRPr="002D7405">
        <w:rPr>
          <w:rFonts w:ascii="Times New Roman" w:eastAsia="Times New Roman" w:hAnsi="Times New Roman" w:cs="Times New Roman"/>
          <w:color w:val="000000"/>
          <w:sz w:val="24"/>
          <w:szCs w:val="24"/>
          <w:lang w:eastAsia="ru-RU"/>
        </w:rPr>
        <w:t> правообладателя. К заявлению прилагаются документы, подтверждающие, что правообладатель производит товар, обладающий характеристиками, указанными в Реестре указаний и наименований, или заключение компетентного органа о том, что правообладатель производит товар, обладающий особыми свойствами, указанными в Реестре указаний и наименований.</w:t>
      </w:r>
      <w:bookmarkStart w:id="96" w:name="dst869"/>
      <w:bookmarkEnd w:id="96"/>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2D7405">
        <w:rPr>
          <w:rFonts w:ascii="Times New Roman" w:eastAsia="Times New Roman" w:hAnsi="Times New Roman" w:cs="Times New Roman"/>
          <w:color w:val="000000"/>
          <w:sz w:val="24"/>
          <w:szCs w:val="24"/>
          <w:lang w:eastAsia="ru-RU"/>
        </w:rPr>
        <w:t>3. В отношении географического указания, идентифицирующего товар как происходящий с территории географического объекта, находящегося за пределами Кыргызской Республики, правообладатель представляет документ, подтверждающий его право на соответствующее обозначение в стране происхождения товара на дату подачи заявления о продлении срока действия свидетельства на право пользования.</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bookmarkStart w:id="97" w:name="dst870"/>
      <w:bookmarkStart w:id="98" w:name="dst101804"/>
      <w:bookmarkEnd w:id="97"/>
      <w:bookmarkEnd w:id="98"/>
      <w:r w:rsidRPr="002D7405">
        <w:rPr>
          <w:rFonts w:ascii="Times New Roman" w:eastAsia="Times New Roman" w:hAnsi="Times New Roman" w:cs="Times New Roman"/>
          <w:color w:val="000000"/>
          <w:sz w:val="24"/>
          <w:szCs w:val="24"/>
          <w:lang w:eastAsia="ru-RU"/>
        </w:rPr>
        <w:t>4. В отношении наименования места происхождения товара, являющегося наименованием географического объекта, находящегося за пределами Кыргызской Республики, правообладатель представляет документ, подтверждающий его право на соответствующее наименование места происхождения товара в стране происхождения товара на дату подачи заявления о продлении срока действия свидетельства на право пользования.</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bookmarkStart w:id="99" w:name="dst871"/>
      <w:bookmarkStart w:id="100" w:name="dst101805"/>
      <w:bookmarkEnd w:id="99"/>
      <w:bookmarkEnd w:id="100"/>
      <w:r w:rsidRPr="002D7405">
        <w:rPr>
          <w:rFonts w:ascii="Times New Roman" w:eastAsia="Times New Roman" w:hAnsi="Times New Roman" w:cs="Times New Roman"/>
          <w:color w:val="000000"/>
          <w:sz w:val="24"/>
          <w:szCs w:val="24"/>
          <w:lang w:eastAsia="ru-RU"/>
        </w:rPr>
        <w:t>5. Заявление о продлении срока действия свидетельства на право пользования подается в течение последнего года его действия.</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bookmarkStart w:id="101" w:name="dst872"/>
      <w:bookmarkStart w:id="102" w:name="dst610"/>
      <w:bookmarkStart w:id="103" w:name="dst6100"/>
      <w:bookmarkStart w:id="104" w:name="dst101806"/>
      <w:bookmarkEnd w:id="101"/>
      <w:bookmarkEnd w:id="102"/>
      <w:bookmarkEnd w:id="103"/>
      <w:bookmarkEnd w:id="104"/>
      <w:r w:rsidRPr="002D7405">
        <w:rPr>
          <w:rFonts w:ascii="Times New Roman" w:eastAsia="Times New Roman" w:hAnsi="Times New Roman" w:cs="Times New Roman"/>
          <w:color w:val="000000"/>
          <w:sz w:val="24"/>
          <w:szCs w:val="24"/>
          <w:lang w:eastAsia="ru-RU"/>
        </w:rPr>
        <w:t>По ходатайству правообладателя ему может быть предоставлено шесть месяцев по истечении срока действия свидетельства на право пользования географическим указанием и/или наименованием места происхождения товара для подачи заявления о продлении срока действия свидетельства при условии уплаты дополнительной пошлины.</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bookmarkStart w:id="105" w:name="dst873"/>
      <w:bookmarkStart w:id="106" w:name="dst101807"/>
      <w:bookmarkEnd w:id="105"/>
      <w:bookmarkEnd w:id="106"/>
      <w:r w:rsidRPr="002D7405">
        <w:rPr>
          <w:rFonts w:ascii="Times New Roman" w:eastAsia="Times New Roman" w:hAnsi="Times New Roman" w:cs="Times New Roman"/>
          <w:color w:val="000000"/>
          <w:sz w:val="24"/>
          <w:szCs w:val="24"/>
          <w:lang w:eastAsia="ru-RU"/>
        </w:rPr>
        <w:t>6. Срок действия свидетельства на право пользования продлевается каждый раз на десять лет.</w:t>
      </w:r>
    </w:p>
    <w:p w:rsidR="007108FC" w:rsidRPr="002D7405" w:rsidRDefault="007108FC" w:rsidP="007108FC">
      <w:pPr>
        <w:spacing w:after="0" w:line="240" w:lineRule="auto"/>
        <w:ind w:firstLine="540"/>
        <w:jc w:val="both"/>
        <w:rPr>
          <w:rFonts w:ascii="Times New Roman" w:eastAsia="Times New Roman" w:hAnsi="Times New Roman" w:cs="Times New Roman"/>
          <w:color w:val="000000"/>
          <w:sz w:val="24"/>
          <w:szCs w:val="24"/>
          <w:lang w:eastAsia="ru-RU"/>
        </w:rPr>
      </w:pPr>
      <w:bookmarkStart w:id="107" w:name="dst874"/>
      <w:bookmarkStart w:id="108" w:name="dst101808"/>
      <w:bookmarkEnd w:id="107"/>
      <w:bookmarkEnd w:id="108"/>
      <w:r w:rsidRPr="002D7405">
        <w:rPr>
          <w:rFonts w:ascii="Times New Roman" w:eastAsia="Times New Roman" w:hAnsi="Times New Roman" w:cs="Times New Roman"/>
          <w:color w:val="000000"/>
          <w:sz w:val="24"/>
          <w:szCs w:val="24"/>
          <w:lang w:eastAsia="ru-RU"/>
        </w:rPr>
        <w:lastRenderedPageBreak/>
        <w:t>7. Запись о продлении срока действия свидетельства на право пользования географическим указанием или наименованием места происхождения товара вносится уполномоченным государственным органом в Реестр указаний и наименований и в свидетельство и публикуется.</w:t>
      </w:r>
    </w:p>
    <w:p w:rsidR="007108FC" w:rsidRPr="002D7405" w:rsidRDefault="007108FC" w:rsidP="007108FC">
      <w:pPr>
        <w:shd w:val="clear" w:color="auto" w:fill="FFFFFF"/>
        <w:spacing w:after="0" w:line="240" w:lineRule="auto"/>
        <w:ind w:firstLine="540"/>
        <w:jc w:val="both"/>
        <w:outlineLvl w:val="0"/>
        <w:rPr>
          <w:rFonts w:ascii="Times New Roman" w:eastAsia="Times New Roman" w:hAnsi="Times New Roman" w:cs="Times New Roman"/>
          <w:bCs/>
          <w:color w:val="000000"/>
          <w:kern w:val="36"/>
          <w:sz w:val="24"/>
          <w:szCs w:val="24"/>
          <w:lang w:eastAsia="ru-RU"/>
        </w:rPr>
      </w:pPr>
    </w:p>
    <w:p w:rsidR="007108FC" w:rsidRPr="002D7405" w:rsidRDefault="007108FC" w:rsidP="007108FC">
      <w:pPr>
        <w:shd w:val="clear" w:color="auto" w:fill="FFFFFF"/>
        <w:spacing w:after="0" w:line="240" w:lineRule="auto"/>
        <w:ind w:firstLine="540"/>
        <w:jc w:val="both"/>
        <w:outlineLvl w:val="0"/>
        <w:rPr>
          <w:rFonts w:ascii="Times New Roman" w:eastAsia="Times New Roman" w:hAnsi="Times New Roman" w:cs="Times New Roman"/>
          <w:b/>
          <w:bCs/>
          <w:color w:val="000000"/>
          <w:kern w:val="36"/>
          <w:sz w:val="24"/>
          <w:szCs w:val="24"/>
          <w:lang w:eastAsia="ru-RU"/>
        </w:rPr>
      </w:pPr>
      <w:r w:rsidRPr="002D7405">
        <w:rPr>
          <w:rFonts w:ascii="Times New Roman" w:eastAsia="Times New Roman" w:hAnsi="Times New Roman" w:cs="Times New Roman"/>
          <w:b/>
          <w:bCs/>
          <w:color w:val="000000"/>
          <w:kern w:val="36"/>
          <w:sz w:val="24"/>
          <w:szCs w:val="24"/>
          <w:lang w:eastAsia="ru-RU"/>
        </w:rPr>
        <w:t>Статья 45. Внесение изменений в Реестр указаний и наименований</w:t>
      </w:r>
    </w:p>
    <w:p w:rsidR="007108FC" w:rsidRPr="002D7405" w:rsidRDefault="007108FC" w:rsidP="007108FC">
      <w:pPr>
        <w:shd w:val="clear" w:color="auto" w:fill="FFFFFF"/>
        <w:spacing w:after="0" w:line="240" w:lineRule="auto"/>
        <w:ind w:firstLine="540"/>
        <w:jc w:val="both"/>
        <w:outlineLvl w:val="0"/>
        <w:rPr>
          <w:rFonts w:ascii="Times New Roman" w:eastAsia="Times New Roman" w:hAnsi="Times New Roman" w:cs="Times New Roman"/>
          <w:bCs/>
          <w:color w:val="000000"/>
          <w:kern w:val="36"/>
          <w:sz w:val="24"/>
          <w:szCs w:val="24"/>
          <w:lang w:eastAsia="ru-RU"/>
        </w:rPr>
      </w:pPr>
    </w:p>
    <w:p w:rsidR="007108FC" w:rsidRPr="002D7405" w:rsidRDefault="007108FC" w:rsidP="007108FC">
      <w:pPr>
        <w:shd w:val="clear" w:color="auto" w:fill="FFFFFF"/>
        <w:spacing w:after="0" w:line="240" w:lineRule="auto"/>
        <w:ind w:firstLine="540"/>
        <w:jc w:val="both"/>
        <w:outlineLvl w:val="0"/>
        <w:rPr>
          <w:rFonts w:ascii="Times New Roman" w:eastAsia="Times New Roman" w:hAnsi="Times New Roman" w:cs="Times New Roman"/>
          <w:color w:val="000000"/>
          <w:sz w:val="24"/>
          <w:szCs w:val="24"/>
          <w:lang w:eastAsia="ru-RU"/>
        </w:rPr>
      </w:pPr>
      <w:r w:rsidRPr="002D7405">
        <w:rPr>
          <w:rFonts w:ascii="Times New Roman" w:eastAsia="Times New Roman" w:hAnsi="Times New Roman" w:cs="Times New Roman"/>
          <w:bCs/>
          <w:color w:val="000000"/>
          <w:kern w:val="36"/>
          <w:sz w:val="24"/>
          <w:szCs w:val="24"/>
          <w:lang w:eastAsia="ru-RU"/>
        </w:rPr>
        <w:t>1.</w:t>
      </w:r>
      <w:r w:rsidRPr="002D7405">
        <w:rPr>
          <w:rFonts w:ascii="Times New Roman" w:eastAsia="Times New Roman" w:hAnsi="Times New Roman" w:cs="Times New Roman"/>
          <w:color w:val="000000"/>
          <w:sz w:val="24"/>
          <w:szCs w:val="24"/>
          <w:lang w:eastAsia="ru-RU"/>
        </w:rPr>
        <w:t> </w:t>
      </w:r>
      <w:bookmarkStart w:id="109" w:name="dst876"/>
      <w:bookmarkStart w:id="110" w:name="dst612"/>
      <w:bookmarkStart w:id="111" w:name="dst101810"/>
      <w:bookmarkEnd w:id="109"/>
      <w:bookmarkEnd w:id="110"/>
      <w:bookmarkEnd w:id="111"/>
      <w:proofErr w:type="gramStart"/>
      <w:r w:rsidRPr="002D7405">
        <w:rPr>
          <w:rFonts w:ascii="Times New Roman" w:eastAsia="Times New Roman" w:hAnsi="Times New Roman" w:cs="Times New Roman"/>
          <w:color w:val="000000"/>
          <w:sz w:val="24"/>
          <w:szCs w:val="24"/>
          <w:lang w:eastAsia="ru-RU"/>
        </w:rPr>
        <w:t>Уполномоченный государственный орган вносит по заявлению правообладателя в Реестр указаний и наименований изменения, относящиеся к регистрации географического указания или наименования места происхождения товара и предоставлению права пользования на географическое указание или наименование места происхождения товара, в том числе к наименованию правообладателя, его месту нахождения, адресу для переписки, адресу электронной почты, сведениям, касающимся перечня лиц, имеющих право использования географического указания или</w:t>
      </w:r>
      <w:proofErr w:type="gramEnd"/>
      <w:r w:rsidRPr="002D7405">
        <w:rPr>
          <w:rFonts w:ascii="Times New Roman" w:eastAsia="Times New Roman" w:hAnsi="Times New Roman" w:cs="Times New Roman"/>
          <w:color w:val="000000"/>
          <w:sz w:val="24"/>
          <w:szCs w:val="24"/>
          <w:lang w:eastAsia="ru-RU"/>
        </w:rPr>
        <w:t xml:space="preserve"> наименования места происхождения товара, условий использования географического указания или наименования места происхождения товара.</w:t>
      </w:r>
    </w:p>
    <w:p w:rsidR="007108FC" w:rsidRPr="002D7405" w:rsidRDefault="007108FC" w:rsidP="007108FC">
      <w:pPr>
        <w:spacing w:after="0" w:line="240" w:lineRule="auto"/>
        <w:ind w:firstLine="567"/>
        <w:jc w:val="both"/>
        <w:rPr>
          <w:rFonts w:ascii="Times New Roman" w:eastAsia="Times New Roman" w:hAnsi="Times New Roman" w:cs="Times New Roman"/>
          <w:color w:val="000000"/>
          <w:sz w:val="24"/>
          <w:szCs w:val="24"/>
          <w:lang w:eastAsia="ru-RU"/>
        </w:rPr>
      </w:pPr>
      <w:r w:rsidRPr="002D7405">
        <w:rPr>
          <w:rFonts w:ascii="Times New Roman" w:eastAsia="Times New Roman" w:hAnsi="Times New Roman" w:cs="Times New Roman"/>
          <w:color w:val="000000"/>
          <w:sz w:val="24"/>
          <w:szCs w:val="24"/>
          <w:lang w:eastAsia="ru-RU"/>
        </w:rPr>
        <w:t>Изменения вносятся при условии уплаты пошлины.</w:t>
      </w:r>
    </w:p>
    <w:p w:rsidR="007108FC" w:rsidRPr="002D7405" w:rsidRDefault="007108FC" w:rsidP="007108FC">
      <w:pPr>
        <w:spacing w:after="0" w:line="240" w:lineRule="auto"/>
        <w:ind w:firstLine="567"/>
        <w:jc w:val="both"/>
        <w:rPr>
          <w:rFonts w:ascii="Times New Roman" w:eastAsia="Times New Roman" w:hAnsi="Times New Roman" w:cs="Times New Roman"/>
          <w:color w:val="000000"/>
          <w:sz w:val="24"/>
          <w:szCs w:val="24"/>
          <w:lang w:eastAsia="ru-RU"/>
        </w:rPr>
      </w:pPr>
      <w:r w:rsidRPr="002D7405">
        <w:rPr>
          <w:rFonts w:ascii="Times New Roman" w:eastAsia="Times New Roman" w:hAnsi="Times New Roman" w:cs="Times New Roman"/>
          <w:color w:val="000000"/>
          <w:sz w:val="24"/>
          <w:szCs w:val="24"/>
          <w:lang w:eastAsia="ru-RU"/>
        </w:rPr>
        <w:t>2. Исправления очевидных и технических ошибок, допущенных не по вине заявителя, вносятся уполномоченным государственным органом в Реестр указаний и наименований и свидетельство без уплаты пошлины.</w:t>
      </w:r>
    </w:p>
    <w:p w:rsidR="007108FC" w:rsidRPr="002D7405" w:rsidRDefault="007108FC" w:rsidP="007108FC">
      <w:pPr>
        <w:spacing w:after="0" w:line="240" w:lineRule="auto"/>
        <w:ind w:firstLine="567"/>
        <w:jc w:val="both"/>
        <w:rPr>
          <w:rFonts w:ascii="Times New Roman" w:eastAsia="Times New Roman" w:hAnsi="Times New Roman" w:cs="Times New Roman"/>
          <w:color w:val="000000"/>
          <w:sz w:val="24"/>
          <w:szCs w:val="24"/>
          <w:lang w:eastAsia="ru-RU"/>
        </w:rPr>
      </w:pPr>
      <w:bookmarkStart w:id="112" w:name="dst877"/>
      <w:bookmarkStart w:id="113" w:name="dst613"/>
      <w:bookmarkEnd w:id="112"/>
      <w:bookmarkEnd w:id="113"/>
      <w:r w:rsidRPr="002D7405">
        <w:rPr>
          <w:rFonts w:ascii="Times New Roman" w:eastAsia="Times New Roman" w:hAnsi="Times New Roman" w:cs="Times New Roman"/>
          <w:color w:val="000000"/>
          <w:sz w:val="24"/>
          <w:szCs w:val="24"/>
          <w:lang w:eastAsia="ru-RU"/>
        </w:rPr>
        <w:t xml:space="preserve">3. </w:t>
      </w:r>
      <w:proofErr w:type="gramStart"/>
      <w:r w:rsidRPr="002D7405">
        <w:rPr>
          <w:rFonts w:ascii="Times New Roman" w:eastAsia="Times New Roman" w:hAnsi="Times New Roman" w:cs="Times New Roman"/>
          <w:color w:val="000000"/>
          <w:sz w:val="24"/>
          <w:szCs w:val="24"/>
          <w:lang w:eastAsia="ru-RU"/>
        </w:rPr>
        <w:t xml:space="preserve">К заявлению о внесении изменений в сведения, относящиеся к </w:t>
      </w:r>
      <w:r w:rsidRPr="002D7405">
        <w:rPr>
          <w:rFonts w:ascii="Times New Roman" w:eastAsia="Times New Roman" w:hAnsi="Times New Roman" w:cs="Times New Roman"/>
          <w:color w:val="000000"/>
          <w:sz w:val="24"/>
          <w:szCs w:val="24"/>
          <w:u w:val="single"/>
          <w:lang w:eastAsia="ru-RU"/>
        </w:rPr>
        <w:t xml:space="preserve">государственной </w:t>
      </w:r>
      <w:r w:rsidRPr="002D7405">
        <w:rPr>
          <w:rFonts w:ascii="Times New Roman" w:eastAsia="Times New Roman" w:hAnsi="Times New Roman" w:cs="Times New Roman"/>
          <w:color w:val="000000"/>
          <w:sz w:val="24"/>
          <w:szCs w:val="24"/>
          <w:lang w:eastAsia="ru-RU"/>
        </w:rPr>
        <w:t>регистрации географического указания или наименования места происхождения товара и предоставлении права пользования ими, в том числе указанные в </w:t>
      </w:r>
      <w:hyperlink r:id="rId27" w:anchor="dst798" w:history="1">
        <w:r w:rsidRPr="002D7405">
          <w:rPr>
            <w:rFonts w:ascii="Times New Roman" w:eastAsia="Times New Roman" w:hAnsi="Times New Roman" w:cs="Times New Roman"/>
            <w:color w:val="000000"/>
            <w:sz w:val="24"/>
            <w:szCs w:val="24"/>
            <w:lang w:eastAsia="ru-RU"/>
          </w:rPr>
          <w:t>пунктах 1</w:t>
        </w:r>
      </w:hyperlink>
      <w:r w:rsidRPr="002D7405">
        <w:rPr>
          <w:rFonts w:ascii="Times New Roman" w:eastAsia="Times New Roman" w:hAnsi="Times New Roman" w:cs="Times New Roman"/>
          <w:color w:val="000000"/>
          <w:sz w:val="24"/>
          <w:szCs w:val="24"/>
          <w:lang w:eastAsia="ru-RU"/>
        </w:rPr>
        <w:t> - </w:t>
      </w:r>
      <w:hyperlink r:id="rId28" w:anchor="dst801" w:history="1">
        <w:r w:rsidRPr="002D7405">
          <w:rPr>
            <w:rFonts w:ascii="Times New Roman" w:eastAsia="Times New Roman" w:hAnsi="Times New Roman" w:cs="Times New Roman"/>
            <w:color w:val="000000"/>
            <w:sz w:val="24"/>
            <w:szCs w:val="24"/>
            <w:lang w:eastAsia="ru-RU"/>
          </w:rPr>
          <w:t>4</w:t>
        </w:r>
      </w:hyperlink>
      <w:r w:rsidRPr="002D7405">
        <w:rPr>
          <w:rFonts w:ascii="Times New Roman" w:eastAsia="Times New Roman" w:hAnsi="Times New Roman" w:cs="Times New Roman"/>
          <w:color w:val="000000"/>
          <w:sz w:val="24"/>
          <w:szCs w:val="24"/>
          <w:lang w:eastAsia="ru-RU"/>
        </w:rPr>
        <w:t>, </w:t>
      </w:r>
      <w:hyperlink r:id="rId29" w:anchor="dst803" w:history="1">
        <w:r w:rsidRPr="002D7405">
          <w:rPr>
            <w:rFonts w:ascii="Times New Roman" w:eastAsia="Times New Roman" w:hAnsi="Times New Roman" w:cs="Times New Roman"/>
            <w:color w:val="000000"/>
            <w:sz w:val="24"/>
            <w:szCs w:val="24"/>
            <w:lang w:eastAsia="ru-RU"/>
          </w:rPr>
          <w:t>6</w:t>
        </w:r>
      </w:hyperlink>
      <w:r w:rsidRPr="002D7405">
        <w:rPr>
          <w:rFonts w:ascii="Times New Roman" w:eastAsia="Times New Roman" w:hAnsi="Times New Roman" w:cs="Times New Roman"/>
          <w:color w:val="000000"/>
          <w:sz w:val="24"/>
          <w:szCs w:val="24"/>
          <w:lang w:eastAsia="ru-RU"/>
        </w:rPr>
        <w:t> - </w:t>
      </w:r>
      <w:hyperlink r:id="rId30" w:anchor="dst806" w:history="1">
        <w:r w:rsidRPr="002D7405">
          <w:rPr>
            <w:rFonts w:ascii="Times New Roman" w:eastAsia="Times New Roman" w:hAnsi="Times New Roman" w:cs="Times New Roman"/>
            <w:color w:val="000000"/>
            <w:sz w:val="24"/>
            <w:szCs w:val="24"/>
            <w:lang w:eastAsia="ru-RU"/>
          </w:rPr>
          <w:t xml:space="preserve">9 части 2 статьи </w:t>
        </w:r>
      </w:hyperlink>
      <w:r w:rsidRPr="002D7405">
        <w:rPr>
          <w:rFonts w:ascii="Times New Roman" w:eastAsia="Times New Roman" w:hAnsi="Times New Roman" w:cs="Times New Roman"/>
          <w:color w:val="000000"/>
          <w:sz w:val="24"/>
          <w:szCs w:val="24"/>
          <w:lang w:eastAsia="ru-RU"/>
        </w:rPr>
        <w:t xml:space="preserve">36, части 2 </w:t>
      </w:r>
      <w:hyperlink r:id="rId31" w:anchor="dst816" w:history="1">
        <w:r w:rsidRPr="002D7405">
          <w:rPr>
            <w:rFonts w:ascii="Times New Roman" w:eastAsia="Times New Roman" w:hAnsi="Times New Roman" w:cs="Times New Roman"/>
            <w:color w:val="000000"/>
            <w:sz w:val="24"/>
            <w:szCs w:val="24"/>
            <w:lang w:eastAsia="ru-RU"/>
          </w:rPr>
          <w:t>статьи</w:t>
        </w:r>
      </w:hyperlink>
      <w:r w:rsidRPr="002D7405">
        <w:rPr>
          <w:rFonts w:ascii="Times New Roman" w:eastAsia="Times New Roman" w:hAnsi="Times New Roman" w:cs="Times New Roman"/>
          <w:color w:val="000000"/>
          <w:sz w:val="24"/>
          <w:szCs w:val="24"/>
          <w:lang w:eastAsia="ru-RU"/>
        </w:rPr>
        <w:t xml:space="preserve"> 37 настоящего Закона, прилагаются документы или </w:t>
      </w:r>
      <w:hyperlink r:id="rId32" w:anchor="dst100010" w:history="1">
        <w:r w:rsidRPr="002D7405">
          <w:rPr>
            <w:rFonts w:ascii="Times New Roman" w:eastAsia="Times New Roman" w:hAnsi="Times New Roman" w:cs="Times New Roman"/>
            <w:color w:val="000000"/>
            <w:sz w:val="24"/>
            <w:szCs w:val="24"/>
            <w:lang w:eastAsia="ru-RU"/>
          </w:rPr>
          <w:t>заключение</w:t>
        </w:r>
      </w:hyperlink>
      <w:r w:rsidRPr="002D7405">
        <w:rPr>
          <w:rFonts w:ascii="Times New Roman" w:eastAsia="Times New Roman" w:hAnsi="Times New Roman" w:cs="Times New Roman"/>
          <w:color w:val="000000"/>
          <w:sz w:val="24"/>
          <w:szCs w:val="24"/>
          <w:lang w:eastAsia="ru-RU"/>
        </w:rPr>
        <w:t xml:space="preserve"> компетентного органа, подтверждающие обоснованность и необходимость внесения таких изменений. </w:t>
      </w:r>
      <w:proofErr w:type="gramEnd"/>
    </w:p>
    <w:p w:rsidR="007108FC" w:rsidRPr="002D7405" w:rsidRDefault="007108FC" w:rsidP="007108FC">
      <w:pPr>
        <w:spacing w:after="0" w:line="240" w:lineRule="auto"/>
        <w:jc w:val="both"/>
        <w:rPr>
          <w:rFonts w:ascii="Times New Roman" w:eastAsia="Times New Roman" w:hAnsi="Times New Roman" w:cs="Times New Roman"/>
          <w:color w:val="000000"/>
          <w:sz w:val="24"/>
          <w:szCs w:val="24"/>
          <w:lang w:eastAsia="ru-RU"/>
        </w:rPr>
      </w:pPr>
    </w:p>
    <w:p w:rsidR="007108FC" w:rsidRPr="002D7405" w:rsidRDefault="007108FC" w:rsidP="007108FC">
      <w:pPr>
        <w:spacing w:after="0" w:line="240" w:lineRule="auto"/>
        <w:ind w:right="-1"/>
        <w:jc w:val="center"/>
        <w:rPr>
          <w:rFonts w:ascii="Times New Roman" w:eastAsia="Times New Roman" w:hAnsi="Times New Roman" w:cs="Times New Roman"/>
          <w:b/>
          <w:bCs/>
          <w:color w:val="000000"/>
          <w:kern w:val="36"/>
          <w:sz w:val="24"/>
          <w:szCs w:val="24"/>
          <w:lang w:eastAsia="ru-RU"/>
        </w:rPr>
      </w:pPr>
      <w:r w:rsidRPr="002D7405">
        <w:rPr>
          <w:rFonts w:ascii="Times New Roman" w:eastAsia="Times New Roman" w:hAnsi="Times New Roman" w:cs="Times New Roman"/>
          <w:b/>
          <w:bCs/>
          <w:color w:val="000000"/>
          <w:kern w:val="36"/>
          <w:sz w:val="24"/>
          <w:szCs w:val="24"/>
          <w:lang w:eastAsia="ru-RU"/>
        </w:rPr>
        <w:t xml:space="preserve">Глава 9. Использование географического указания </w:t>
      </w:r>
    </w:p>
    <w:p w:rsidR="007108FC" w:rsidRPr="002D7405" w:rsidRDefault="007108FC" w:rsidP="007108FC">
      <w:pPr>
        <w:spacing w:after="0" w:line="240" w:lineRule="auto"/>
        <w:ind w:right="-1"/>
        <w:jc w:val="center"/>
        <w:rPr>
          <w:rFonts w:ascii="Times New Roman" w:eastAsia="Times New Roman" w:hAnsi="Times New Roman" w:cs="Times New Roman"/>
          <w:b/>
          <w:bCs/>
          <w:color w:val="000000"/>
          <w:kern w:val="36"/>
          <w:sz w:val="24"/>
          <w:szCs w:val="24"/>
          <w:lang w:eastAsia="ru-RU"/>
        </w:rPr>
      </w:pPr>
      <w:r w:rsidRPr="002D7405">
        <w:rPr>
          <w:rFonts w:ascii="Times New Roman" w:eastAsia="Times New Roman" w:hAnsi="Times New Roman" w:cs="Times New Roman"/>
          <w:b/>
          <w:bCs/>
          <w:color w:val="000000"/>
          <w:kern w:val="36"/>
          <w:sz w:val="24"/>
          <w:szCs w:val="24"/>
          <w:lang w:eastAsia="ru-RU"/>
        </w:rPr>
        <w:t>и наименования места происхождения товара</w:t>
      </w:r>
    </w:p>
    <w:p w:rsidR="007108FC" w:rsidRPr="002D7405" w:rsidRDefault="007108FC" w:rsidP="007108FC">
      <w:pPr>
        <w:spacing w:after="0" w:line="240" w:lineRule="auto"/>
        <w:ind w:right="-1"/>
        <w:jc w:val="both"/>
        <w:rPr>
          <w:rFonts w:ascii="Times New Roman" w:eastAsia="Times New Roman" w:hAnsi="Times New Roman" w:cs="Times New Roman"/>
          <w:bCs/>
          <w:color w:val="000000"/>
          <w:kern w:val="36"/>
          <w:sz w:val="24"/>
          <w:szCs w:val="24"/>
          <w:lang w:eastAsia="ru-RU"/>
        </w:rPr>
      </w:pPr>
    </w:p>
    <w:p w:rsidR="007108FC" w:rsidRPr="002D7405" w:rsidRDefault="007108FC" w:rsidP="007108FC">
      <w:pPr>
        <w:shd w:val="clear" w:color="auto" w:fill="FFFFFF"/>
        <w:spacing w:after="0" w:line="240" w:lineRule="auto"/>
        <w:ind w:firstLine="540"/>
        <w:jc w:val="both"/>
        <w:outlineLvl w:val="0"/>
        <w:rPr>
          <w:rFonts w:ascii="Times New Roman" w:eastAsia="Times New Roman" w:hAnsi="Times New Roman" w:cs="Times New Roman"/>
          <w:b/>
          <w:bCs/>
          <w:color w:val="000000"/>
          <w:kern w:val="36"/>
          <w:sz w:val="24"/>
          <w:szCs w:val="24"/>
          <w:lang w:eastAsia="ru-RU"/>
        </w:rPr>
      </w:pPr>
      <w:r w:rsidRPr="002D7405">
        <w:rPr>
          <w:rFonts w:ascii="Times New Roman" w:eastAsia="Times New Roman" w:hAnsi="Times New Roman" w:cs="Times New Roman"/>
          <w:b/>
          <w:bCs/>
          <w:color w:val="000000"/>
          <w:kern w:val="36"/>
          <w:sz w:val="24"/>
          <w:szCs w:val="24"/>
          <w:lang w:eastAsia="ru-RU"/>
        </w:rPr>
        <w:t>Статья 46. Использование географического указания и наименования места происхождения товара</w:t>
      </w:r>
    </w:p>
    <w:p w:rsidR="007108FC" w:rsidRPr="002D7405" w:rsidRDefault="007108FC" w:rsidP="007108FC">
      <w:pPr>
        <w:shd w:val="clear" w:color="auto" w:fill="FFFFFF"/>
        <w:spacing w:after="0" w:line="240" w:lineRule="auto"/>
        <w:ind w:firstLine="540"/>
        <w:jc w:val="both"/>
        <w:outlineLvl w:val="0"/>
        <w:rPr>
          <w:rFonts w:ascii="Times New Roman" w:eastAsia="Times New Roman" w:hAnsi="Times New Roman" w:cs="Times New Roman"/>
          <w:bCs/>
          <w:color w:val="000000"/>
          <w:kern w:val="36"/>
          <w:sz w:val="24"/>
          <w:szCs w:val="24"/>
          <w:lang w:eastAsia="ru-RU"/>
        </w:rPr>
      </w:pP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bookmarkStart w:id="114" w:name="dst771"/>
      <w:bookmarkStart w:id="115" w:name="dst101736"/>
      <w:bookmarkEnd w:id="114"/>
      <w:bookmarkEnd w:id="115"/>
      <w:r w:rsidRPr="002D7405">
        <w:rPr>
          <w:rFonts w:ascii="Times New Roman" w:eastAsia="Times New Roman" w:hAnsi="Times New Roman" w:cs="Times New Roman"/>
          <w:color w:val="000000"/>
          <w:sz w:val="24"/>
          <w:szCs w:val="24"/>
          <w:lang w:eastAsia="ru-RU"/>
        </w:rPr>
        <w:t xml:space="preserve">1. Правообладателю принадлежит право пользования географическим указанием или </w:t>
      </w:r>
      <w:r w:rsidRPr="002D7405">
        <w:rPr>
          <w:rFonts w:ascii="Times New Roman" w:eastAsia="Times New Roman" w:hAnsi="Times New Roman" w:cs="Times New Roman"/>
          <w:bCs/>
          <w:color w:val="000000"/>
          <w:kern w:val="36"/>
          <w:sz w:val="24"/>
          <w:szCs w:val="24"/>
          <w:lang w:eastAsia="ru-RU"/>
        </w:rPr>
        <w:t>наименованием места происхождения товара</w:t>
      </w:r>
      <w:r w:rsidRPr="002D7405">
        <w:rPr>
          <w:rFonts w:ascii="Times New Roman" w:eastAsia="Times New Roman" w:hAnsi="Times New Roman" w:cs="Times New Roman"/>
          <w:color w:val="000000"/>
          <w:sz w:val="24"/>
          <w:szCs w:val="24"/>
          <w:lang w:eastAsia="ru-RU"/>
        </w:rPr>
        <w:t xml:space="preserve"> любым не противоречащим закону способом, в том числе способами, указанными в </w:t>
      </w:r>
      <w:r w:rsidRPr="002D7405">
        <w:rPr>
          <w:rFonts w:ascii="Times New Roman" w:hAnsi="Times New Roman" w:cs="Times New Roman"/>
          <w:sz w:val="24"/>
          <w:szCs w:val="24"/>
        </w:rPr>
        <w:t xml:space="preserve">3 </w:t>
      </w:r>
      <w:r w:rsidRPr="002D7405">
        <w:rPr>
          <w:rFonts w:ascii="Times New Roman" w:eastAsia="Times New Roman" w:hAnsi="Times New Roman" w:cs="Times New Roman"/>
          <w:color w:val="000000"/>
          <w:sz w:val="24"/>
          <w:szCs w:val="24"/>
          <w:lang w:eastAsia="ru-RU"/>
        </w:rPr>
        <w:t>настоящей статьи.</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bookmarkStart w:id="116" w:name="dst772"/>
      <w:bookmarkEnd w:id="116"/>
      <w:r w:rsidRPr="002D7405">
        <w:rPr>
          <w:rFonts w:ascii="Times New Roman" w:eastAsia="Times New Roman" w:hAnsi="Times New Roman" w:cs="Times New Roman"/>
          <w:color w:val="000000"/>
          <w:sz w:val="24"/>
          <w:szCs w:val="24"/>
          <w:lang w:eastAsia="ru-RU"/>
        </w:rPr>
        <w:t xml:space="preserve">2. </w:t>
      </w:r>
      <w:proofErr w:type="gramStart"/>
      <w:r w:rsidRPr="002D7405">
        <w:rPr>
          <w:rFonts w:ascii="Times New Roman" w:eastAsia="Times New Roman" w:hAnsi="Times New Roman" w:cs="Times New Roman"/>
          <w:color w:val="000000"/>
          <w:sz w:val="24"/>
          <w:szCs w:val="24"/>
          <w:lang w:eastAsia="ru-RU"/>
        </w:rPr>
        <w:t xml:space="preserve">В случае предоставления право пользования географическим указанием или </w:t>
      </w:r>
      <w:r w:rsidRPr="002D7405">
        <w:rPr>
          <w:rFonts w:ascii="Times New Roman" w:eastAsia="Times New Roman" w:hAnsi="Times New Roman" w:cs="Times New Roman"/>
          <w:bCs/>
          <w:color w:val="000000"/>
          <w:kern w:val="36"/>
          <w:sz w:val="24"/>
          <w:szCs w:val="24"/>
          <w:lang w:eastAsia="ru-RU"/>
        </w:rPr>
        <w:t>наименованием места происхождения товара</w:t>
      </w:r>
      <w:r w:rsidRPr="002D7405">
        <w:rPr>
          <w:rFonts w:ascii="Times New Roman" w:eastAsia="Times New Roman" w:hAnsi="Times New Roman" w:cs="Times New Roman"/>
          <w:color w:val="000000"/>
          <w:sz w:val="24"/>
          <w:szCs w:val="24"/>
          <w:lang w:eastAsia="ru-RU"/>
        </w:rPr>
        <w:t xml:space="preserve"> объединению лиц, право пользования таким географическим указанием или </w:t>
      </w:r>
      <w:r w:rsidRPr="002D7405">
        <w:rPr>
          <w:rFonts w:ascii="Times New Roman" w:eastAsia="Times New Roman" w:hAnsi="Times New Roman" w:cs="Times New Roman"/>
          <w:bCs/>
          <w:color w:val="000000"/>
          <w:kern w:val="36"/>
          <w:sz w:val="24"/>
          <w:szCs w:val="24"/>
          <w:lang w:eastAsia="ru-RU"/>
        </w:rPr>
        <w:t>наименованием места происхождения товара</w:t>
      </w:r>
      <w:r w:rsidRPr="002D7405">
        <w:rPr>
          <w:rFonts w:ascii="Times New Roman" w:eastAsia="Times New Roman" w:hAnsi="Times New Roman" w:cs="Times New Roman"/>
          <w:color w:val="000000"/>
          <w:sz w:val="24"/>
          <w:szCs w:val="24"/>
          <w:lang w:eastAsia="ru-RU"/>
        </w:rPr>
        <w:t xml:space="preserve"> предоставляется каждому лицу, являющемуся членом этого объединения, при условии, что такое географическое указание или</w:t>
      </w:r>
      <w:r w:rsidRPr="002D7405">
        <w:rPr>
          <w:rFonts w:ascii="Times New Roman" w:eastAsia="Times New Roman" w:hAnsi="Times New Roman" w:cs="Times New Roman"/>
          <w:bCs/>
          <w:color w:val="000000"/>
          <w:kern w:val="36"/>
          <w:sz w:val="24"/>
          <w:szCs w:val="24"/>
          <w:lang w:eastAsia="ru-RU"/>
        </w:rPr>
        <w:t xml:space="preserve"> наименование места происхождения товара</w:t>
      </w:r>
      <w:r w:rsidRPr="002D7405">
        <w:rPr>
          <w:rFonts w:ascii="Times New Roman" w:eastAsia="Times New Roman" w:hAnsi="Times New Roman" w:cs="Times New Roman"/>
          <w:color w:val="000000"/>
          <w:sz w:val="24"/>
          <w:szCs w:val="24"/>
          <w:lang w:eastAsia="ru-RU"/>
        </w:rPr>
        <w:t xml:space="preserve"> используется в отношении товара, обладающего характеристиками, указанными в Реестре указаний и наименований.</w:t>
      </w:r>
      <w:proofErr w:type="gramEnd"/>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bookmarkStart w:id="117" w:name="dst773"/>
      <w:bookmarkStart w:id="118" w:name="dst591"/>
      <w:bookmarkStart w:id="119" w:name="dst101737"/>
      <w:bookmarkEnd w:id="117"/>
      <w:bookmarkEnd w:id="118"/>
      <w:bookmarkEnd w:id="119"/>
      <w:r w:rsidRPr="002D7405">
        <w:rPr>
          <w:rFonts w:ascii="Times New Roman" w:eastAsia="Times New Roman" w:hAnsi="Times New Roman" w:cs="Times New Roman"/>
          <w:color w:val="000000"/>
          <w:sz w:val="24"/>
          <w:szCs w:val="24"/>
          <w:lang w:eastAsia="ru-RU"/>
        </w:rPr>
        <w:t>3. Использованием географического указания или наименования места происхождения товара считается, в частности, размещение этого географического указания или наименования мест происхождения товаров:</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bookmarkStart w:id="120" w:name="dst774"/>
      <w:bookmarkStart w:id="121" w:name="dst101738"/>
      <w:bookmarkEnd w:id="120"/>
      <w:bookmarkEnd w:id="121"/>
      <w:r w:rsidRPr="002D7405">
        <w:rPr>
          <w:rFonts w:ascii="Times New Roman" w:eastAsia="Times New Roman" w:hAnsi="Times New Roman" w:cs="Times New Roman"/>
          <w:color w:val="000000"/>
          <w:sz w:val="24"/>
          <w:szCs w:val="24"/>
          <w:lang w:eastAsia="ru-RU"/>
        </w:rPr>
        <w:t>1) на товарах, этикетках, упаковках товаров, которые производятся, предлагаются к продаже, продаются, демонстрируются на выставках и ярмарках или иным образом вводятся в гражданский оборот на территории Кыргызской Республики, либо хранятся или перевозятся с этой целью, либо ввозятся на территорию Кыргызской Республики;</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bookmarkStart w:id="122" w:name="dst775"/>
      <w:bookmarkStart w:id="123" w:name="dst101739"/>
      <w:bookmarkEnd w:id="122"/>
      <w:bookmarkEnd w:id="123"/>
      <w:r w:rsidRPr="002D7405">
        <w:rPr>
          <w:rFonts w:ascii="Times New Roman" w:eastAsia="Times New Roman" w:hAnsi="Times New Roman" w:cs="Times New Roman"/>
          <w:color w:val="000000"/>
          <w:sz w:val="24"/>
          <w:szCs w:val="24"/>
          <w:lang w:eastAsia="ru-RU"/>
        </w:rPr>
        <w:t>2) на бланках, счетах, иной документации и в печатных изданиях, связанных с введением товаров в гражданский оборот;</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bookmarkStart w:id="124" w:name="dst776"/>
      <w:bookmarkStart w:id="125" w:name="dst101740"/>
      <w:bookmarkEnd w:id="124"/>
      <w:bookmarkEnd w:id="125"/>
      <w:r w:rsidRPr="002D7405">
        <w:rPr>
          <w:rFonts w:ascii="Times New Roman" w:eastAsia="Times New Roman" w:hAnsi="Times New Roman" w:cs="Times New Roman"/>
          <w:color w:val="000000"/>
          <w:sz w:val="24"/>
          <w:szCs w:val="24"/>
          <w:lang w:eastAsia="ru-RU"/>
        </w:rPr>
        <w:lastRenderedPageBreak/>
        <w:t>3) в предложениях о продаже товаров, а также в объявлениях, на вывесках и в рекламе;</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bookmarkStart w:id="126" w:name="dst777"/>
      <w:bookmarkStart w:id="127" w:name="dst101741"/>
      <w:bookmarkEnd w:id="126"/>
      <w:bookmarkEnd w:id="127"/>
      <w:r w:rsidRPr="002D7405">
        <w:rPr>
          <w:rFonts w:ascii="Times New Roman" w:eastAsia="Times New Roman" w:hAnsi="Times New Roman" w:cs="Times New Roman"/>
          <w:color w:val="000000"/>
          <w:sz w:val="24"/>
          <w:szCs w:val="24"/>
          <w:lang w:eastAsia="ru-RU"/>
        </w:rPr>
        <w:t>4) в сети "Интернет", в том числе в доменном имени.</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bookmarkStart w:id="128" w:name="dst778"/>
      <w:bookmarkStart w:id="129" w:name="dst101742"/>
      <w:bookmarkEnd w:id="128"/>
      <w:bookmarkEnd w:id="129"/>
      <w:r w:rsidRPr="002D7405">
        <w:rPr>
          <w:rFonts w:ascii="Times New Roman" w:eastAsia="Times New Roman" w:hAnsi="Times New Roman" w:cs="Times New Roman"/>
          <w:color w:val="000000"/>
          <w:sz w:val="24"/>
          <w:szCs w:val="24"/>
          <w:lang w:eastAsia="ru-RU"/>
        </w:rPr>
        <w:t>4. Незаконным использованием географического указания или наименования места происхождения товара признается:</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bookmarkStart w:id="130" w:name="dst779"/>
      <w:bookmarkEnd w:id="130"/>
      <w:r w:rsidRPr="002D7405">
        <w:rPr>
          <w:rFonts w:ascii="Times New Roman" w:eastAsia="Times New Roman" w:hAnsi="Times New Roman" w:cs="Times New Roman"/>
          <w:color w:val="000000"/>
          <w:sz w:val="24"/>
          <w:szCs w:val="24"/>
          <w:lang w:eastAsia="ru-RU"/>
        </w:rPr>
        <w:t>1) использование зарегистрированного географического указания или наименования места происхождения товара лицами, не обладающими правом пользования, даже если при этом указывается подлинное место происхождения товара или географическое указание используется в переводе либо в сочетании с такими словами, как "род", "тип", "имитация" и тому подобными;</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bookmarkStart w:id="131" w:name="dst780"/>
      <w:bookmarkEnd w:id="131"/>
      <w:r w:rsidRPr="002D7405">
        <w:rPr>
          <w:rFonts w:ascii="Times New Roman" w:eastAsia="Times New Roman" w:hAnsi="Times New Roman" w:cs="Times New Roman"/>
          <w:color w:val="000000"/>
          <w:sz w:val="24"/>
          <w:szCs w:val="24"/>
          <w:lang w:eastAsia="ru-RU"/>
        </w:rPr>
        <w:t>2) использование зарегистрированного географического указания лицами, обладающими правом его использования, в отношении товара, не обладающего характеристиками, указанными в Реестре указаний и наименований, либо произведенного за пределами границ географического объекта, указанных в Реестре указаний и наименований;</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bookmarkStart w:id="132" w:name="dst781"/>
      <w:bookmarkEnd w:id="132"/>
      <w:r w:rsidRPr="002D7405">
        <w:rPr>
          <w:rFonts w:ascii="Times New Roman" w:eastAsia="Times New Roman" w:hAnsi="Times New Roman" w:cs="Times New Roman"/>
          <w:color w:val="000000"/>
          <w:sz w:val="24"/>
          <w:szCs w:val="24"/>
          <w:lang w:eastAsia="ru-RU"/>
        </w:rPr>
        <w:t>3) использование сходного с зарегистрированным географическим указанием или наименованием места происхождения товара обозначения для любых товаров, способного ввести потребителей в заблуждение относительно места происхождения товара или характеристик товара.</w:t>
      </w:r>
    </w:p>
    <w:p w:rsidR="007108FC" w:rsidRPr="002D7405" w:rsidRDefault="007108FC" w:rsidP="007108FC">
      <w:pPr>
        <w:spacing w:after="0" w:line="240" w:lineRule="auto"/>
        <w:ind w:firstLine="567"/>
        <w:jc w:val="both"/>
        <w:rPr>
          <w:rFonts w:ascii="Times New Roman" w:eastAsia="Times New Roman" w:hAnsi="Times New Roman" w:cs="Times New Roman"/>
          <w:color w:val="000000"/>
          <w:sz w:val="24"/>
          <w:szCs w:val="24"/>
          <w:lang w:eastAsia="ru-RU"/>
        </w:rPr>
      </w:pPr>
      <w:bookmarkStart w:id="133" w:name="dst782"/>
      <w:bookmarkStart w:id="134" w:name="dst101743"/>
      <w:bookmarkEnd w:id="133"/>
      <w:bookmarkEnd w:id="134"/>
      <w:r w:rsidRPr="002D7405">
        <w:rPr>
          <w:rFonts w:ascii="Times New Roman" w:eastAsia="Times New Roman" w:hAnsi="Times New Roman" w:cs="Times New Roman"/>
          <w:color w:val="000000"/>
          <w:sz w:val="24"/>
          <w:szCs w:val="24"/>
          <w:lang w:eastAsia="ru-RU"/>
        </w:rPr>
        <w:t>5.  Правообладатель не вправе предоставлять лицензии на пользование географическим указанием или наименованием места происхождения товара другим лицам.</w:t>
      </w:r>
    </w:p>
    <w:p w:rsidR="007108FC" w:rsidRPr="002D7405" w:rsidRDefault="007108FC" w:rsidP="007108FC">
      <w:pPr>
        <w:spacing w:after="0" w:line="240" w:lineRule="auto"/>
        <w:ind w:firstLine="567"/>
        <w:jc w:val="both"/>
        <w:rPr>
          <w:rFonts w:ascii="Times New Roman" w:eastAsia="Times New Roman" w:hAnsi="Times New Roman" w:cs="Times New Roman"/>
          <w:color w:val="000000"/>
          <w:sz w:val="24"/>
          <w:szCs w:val="24"/>
          <w:lang w:eastAsia="ru-RU"/>
        </w:rPr>
      </w:pPr>
    </w:p>
    <w:p w:rsidR="007108FC" w:rsidRPr="002D7405" w:rsidRDefault="007108FC" w:rsidP="007108FC">
      <w:pPr>
        <w:shd w:val="clear" w:color="auto" w:fill="FFFFFF"/>
        <w:spacing w:after="0" w:line="240" w:lineRule="auto"/>
        <w:ind w:firstLine="540"/>
        <w:jc w:val="both"/>
        <w:outlineLvl w:val="0"/>
        <w:rPr>
          <w:rFonts w:ascii="Times New Roman" w:eastAsia="Times New Roman" w:hAnsi="Times New Roman" w:cs="Times New Roman"/>
          <w:b/>
          <w:bCs/>
          <w:color w:val="000000"/>
          <w:kern w:val="36"/>
          <w:sz w:val="24"/>
          <w:szCs w:val="24"/>
          <w:lang w:eastAsia="ru-RU"/>
        </w:rPr>
      </w:pPr>
      <w:r w:rsidRPr="002D7405">
        <w:rPr>
          <w:rFonts w:ascii="Times New Roman" w:eastAsia="Times New Roman" w:hAnsi="Times New Roman" w:cs="Times New Roman"/>
          <w:b/>
          <w:bCs/>
          <w:color w:val="000000"/>
          <w:kern w:val="36"/>
          <w:sz w:val="24"/>
          <w:szCs w:val="24"/>
          <w:lang w:eastAsia="ru-RU"/>
        </w:rPr>
        <w:t>Статья 47. Знак охраны географического указания и наименования места происхождения товара</w:t>
      </w:r>
    </w:p>
    <w:p w:rsidR="007108FC" w:rsidRPr="002D7405" w:rsidRDefault="007108FC" w:rsidP="007108FC">
      <w:pPr>
        <w:shd w:val="clear" w:color="auto" w:fill="FFFFFF"/>
        <w:spacing w:after="0" w:line="240" w:lineRule="auto"/>
        <w:ind w:firstLine="540"/>
        <w:jc w:val="both"/>
        <w:outlineLvl w:val="0"/>
        <w:rPr>
          <w:rFonts w:ascii="Times New Roman" w:eastAsia="Times New Roman" w:hAnsi="Times New Roman" w:cs="Times New Roman"/>
          <w:b/>
          <w:bCs/>
          <w:color w:val="000000"/>
          <w:kern w:val="36"/>
          <w:sz w:val="24"/>
          <w:szCs w:val="24"/>
          <w:lang w:eastAsia="ru-RU"/>
        </w:rPr>
      </w:pP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2D7405">
        <w:rPr>
          <w:rFonts w:ascii="Times New Roman" w:eastAsia="Times New Roman" w:hAnsi="Times New Roman" w:cs="Times New Roman"/>
          <w:color w:val="000000"/>
          <w:sz w:val="24"/>
          <w:szCs w:val="24"/>
          <w:lang w:eastAsia="ru-RU"/>
        </w:rPr>
        <w:t> </w:t>
      </w:r>
      <w:bookmarkStart w:id="135" w:name="dst786"/>
      <w:bookmarkEnd w:id="135"/>
      <w:r w:rsidRPr="002D7405">
        <w:rPr>
          <w:rFonts w:ascii="Times New Roman" w:eastAsia="Times New Roman" w:hAnsi="Times New Roman" w:cs="Times New Roman"/>
          <w:color w:val="000000"/>
          <w:sz w:val="24"/>
          <w:szCs w:val="24"/>
          <w:lang w:eastAsia="ru-RU"/>
        </w:rPr>
        <w:t>1. Лицо, имеющее право пользования географическим указанием для оповещения о своем праве может помещать рядом с географическим указанием знак охраны в виде словесных обозначений "зарегистрированное географическое указание", "с защищенным географическим указанием", "зарегистрированное ГУ".</w:t>
      </w:r>
    </w:p>
    <w:p w:rsidR="007108FC" w:rsidRPr="002D7405" w:rsidRDefault="007108FC" w:rsidP="007108FC">
      <w:pPr>
        <w:spacing w:after="0" w:line="240" w:lineRule="auto"/>
        <w:ind w:firstLine="540"/>
        <w:jc w:val="both"/>
        <w:rPr>
          <w:rFonts w:ascii="Times New Roman" w:eastAsia="Times New Roman" w:hAnsi="Times New Roman" w:cs="Times New Roman"/>
          <w:color w:val="000000"/>
          <w:sz w:val="24"/>
          <w:szCs w:val="24"/>
          <w:lang w:eastAsia="ru-RU"/>
        </w:rPr>
      </w:pPr>
      <w:bookmarkStart w:id="136" w:name="dst787"/>
      <w:bookmarkStart w:id="137" w:name="dst101746"/>
      <w:bookmarkEnd w:id="136"/>
      <w:bookmarkEnd w:id="137"/>
      <w:r w:rsidRPr="002D7405">
        <w:rPr>
          <w:rFonts w:ascii="Times New Roman" w:eastAsia="Times New Roman" w:hAnsi="Times New Roman" w:cs="Times New Roman"/>
          <w:color w:val="000000"/>
          <w:sz w:val="24"/>
          <w:szCs w:val="24"/>
          <w:lang w:eastAsia="ru-RU"/>
        </w:rPr>
        <w:t>2. Лицо, имеющее право пользования наименованием места происхождения товара для оповещения о своем праве может помещать рядом с наименованием места происхождения товара знак охраны в виде словесных обозначений "зарегистрированное наименование места происхождения товара", "с защищенным наименованием места происхождения товара", "зарегистрированное НМПТ".</w:t>
      </w:r>
    </w:p>
    <w:p w:rsidR="007108FC" w:rsidRPr="002D7405" w:rsidRDefault="007108FC" w:rsidP="007108FC">
      <w:pPr>
        <w:spacing w:after="0" w:line="240" w:lineRule="auto"/>
        <w:jc w:val="both"/>
        <w:rPr>
          <w:rFonts w:ascii="Times New Roman" w:eastAsia="Times New Roman" w:hAnsi="Times New Roman" w:cs="Times New Roman"/>
          <w:color w:val="000000"/>
          <w:sz w:val="24"/>
          <w:szCs w:val="24"/>
          <w:lang w:eastAsia="ru-RU"/>
        </w:rPr>
      </w:pPr>
    </w:p>
    <w:p w:rsidR="007108FC" w:rsidRPr="002D7405" w:rsidRDefault="007108FC" w:rsidP="007108FC">
      <w:pPr>
        <w:tabs>
          <w:tab w:val="left" w:pos="4727"/>
          <w:tab w:val="left" w:pos="8080"/>
          <w:tab w:val="left" w:pos="8222"/>
          <w:tab w:val="left" w:pos="8364"/>
          <w:tab w:val="left" w:pos="9356"/>
        </w:tabs>
        <w:spacing w:after="0" w:line="240" w:lineRule="auto"/>
        <w:ind w:right="17"/>
        <w:jc w:val="center"/>
        <w:rPr>
          <w:rFonts w:ascii="Times New Roman" w:eastAsia="Times New Roman" w:hAnsi="Times New Roman" w:cs="Times New Roman"/>
          <w:b/>
          <w:bCs/>
          <w:color w:val="000000"/>
          <w:kern w:val="36"/>
          <w:sz w:val="24"/>
          <w:szCs w:val="24"/>
          <w:lang w:eastAsia="ru-RU"/>
        </w:rPr>
      </w:pPr>
      <w:r w:rsidRPr="002D7405">
        <w:rPr>
          <w:rFonts w:ascii="Times New Roman" w:eastAsia="Times New Roman" w:hAnsi="Times New Roman" w:cs="Times New Roman"/>
          <w:b/>
          <w:bCs/>
          <w:color w:val="000000"/>
          <w:kern w:val="36"/>
          <w:sz w:val="24"/>
          <w:szCs w:val="24"/>
          <w:lang w:eastAsia="ru-RU"/>
        </w:rPr>
        <w:t>Глава 10. Прекращение правовой охраны географического указания и наименования места происхождения  товара</w:t>
      </w:r>
    </w:p>
    <w:p w:rsidR="007108FC" w:rsidRPr="002D7405" w:rsidRDefault="007108FC" w:rsidP="007108FC">
      <w:pPr>
        <w:shd w:val="clear" w:color="auto" w:fill="FFFFFF"/>
        <w:spacing w:after="0" w:line="240" w:lineRule="auto"/>
        <w:ind w:firstLine="540"/>
        <w:jc w:val="both"/>
        <w:outlineLvl w:val="0"/>
        <w:rPr>
          <w:rFonts w:ascii="Times New Roman" w:eastAsia="Times New Roman" w:hAnsi="Times New Roman" w:cs="Times New Roman"/>
          <w:bCs/>
          <w:color w:val="000000"/>
          <w:kern w:val="36"/>
          <w:sz w:val="24"/>
          <w:szCs w:val="24"/>
          <w:lang w:eastAsia="ru-RU"/>
        </w:rPr>
      </w:pPr>
    </w:p>
    <w:p w:rsidR="007108FC" w:rsidRPr="002D7405" w:rsidRDefault="007108FC" w:rsidP="007108FC">
      <w:pPr>
        <w:shd w:val="clear" w:color="auto" w:fill="FFFFFF"/>
        <w:spacing w:after="0" w:line="240" w:lineRule="auto"/>
        <w:ind w:firstLine="540"/>
        <w:jc w:val="both"/>
        <w:outlineLvl w:val="0"/>
        <w:rPr>
          <w:rFonts w:ascii="Times New Roman" w:eastAsia="Times New Roman" w:hAnsi="Times New Roman" w:cs="Times New Roman"/>
          <w:b/>
          <w:bCs/>
          <w:color w:val="000000"/>
          <w:kern w:val="36"/>
          <w:sz w:val="24"/>
          <w:szCs w:val="24"/>
          <w:lang w:eastAsia="ru-RU"/>
        </w:rPr>
      </w:pPr>
      <w:r w:rsidRPr="002D7405">
        <w:rPr>
          <w:rFonts w:ascii="Times New Roman" w:eastAsia="Times New Roman" w:hAnsi="Times New Roman" w:cs="Times New Roman"/>
          <w:b/>
          <w:bCs/>
          <w:color w:val="000000"/>
          <w:kern w:val="36"/>
          <w:sz w:val="24"/>
          <w:szCs w:val="24"/>
          <w:lang w:eastAsia="ru-RU"/>
        </w:rPr>
        <w:t xml:space="preserve">Статья 48. Основания оспаривания и признания </w:t>
      </w:r>
      <w:proofErr w:type="gramStart"/>
      <w:r w:rsidRPr="002D7405">
        <w:rPr>
          <w:rFonts w:ascii="Times New Roman" w:eastAsia="Times New Roman" w:hAnsi="Times New Roman" w:cs="Times New Roman"/>
          <w:b/>
          <w:bCs/>
          <w:color w:val="000000"/>
          <w:kern w:val="36"/>
          <w:sz w:val="24"/>
          <w:szCs w:val="24"/>
          <w:lang w:eastAsia="ru-RU"/>
        </w:rPr>
        <w:t>недействительным</w:t>
      </w:r>
      <w:proofErr w:type="gramEnd"/>
      <w:r w:rsidRPr="002D7405">
        <w:rPr>
          <w:rFonts w:ascii="Times New Roman" w:eastAsia="Times New Roman" w:hAnsi="Times New Roman" w:cs="Times New Roman"/>
          <w:b/>
          <w:bCs/>
          <w:color w:val="000000"/>
          <w:kern w:val="36"/>
          <w:sz w:val="24"/>
          <w:szCs w:val="24"/>
          <w:lang w:eastAsia="ru-RU"/>
        </w:rPr>
        <w:t xml:space="preserve"> предоставления правовой охраны географическому указанию </w:t>
      </w:r>
      <w:r w:rsidRPr="002D7405">
        <w:rPr>
          <w:rFonts w:ascii="Times New Roman" w:eastAsia="Times New Roman" w:hAnsi="Times New Roman" w:cs="Times New Roman"/>
          <w:b/>
          <w:color w:val="000000"/>
          <w:sz w:val="24"/>
          <w:szCs w:val="24"/>
          <w:lang w:eastAsia="ru-RU"/>
        </w:rPr>
        <w:t>или наименованию места происхождения товаров</w:t>
      </w:r>
      <w:r w:rsidRPr="002D7405">
        <w:rPr>
          <w:rFonts w:ascii="Times New Roman" w:eastAsia="Times New Roman" w:hAnsi="Times New Roman" w:cs="Times New Roman"/>
          <w:b/>
          <w:bCs/>
          <w:color w:val="000000"/>
          <w:kern w:val="36"/>
          <w:sz w:val="24"/>
          <w:szCs w:val="24"/>
          <w:lang w:eastAsia="ru-RU"/>
        </w:rPr>
        <w:t xml:space="preserve"> и право пользования ими</w:t>
      </w:r>
    </w:p>
    <w:p w:rsidR="007108FC" w:rsidRPr="002D7405" w:rsidRDefault="007108FC" w:rsidP="007108FC">
      <w:pPr>
        <w:shd w:val="clear" w:color="auto" w:fill="FFFFFF"/>
        <w:spacing w:after="0" w:line="240" w:lineRule="auto"/>
        <w:ind w:firstLine="540"/>
        <w:jc w:val="both"/>
        <w:outlineLvl w:val="0"/>
        <w:rPr>
          <w:rFonts w:ascii="Times New Roman" w:eastAsia="Times New Roman" w:hAnsi="Times New Roman" w:cs="Times New Roman"/>
          <w:bCs/>
          <w:color w:val="000000"/>
          <w:kern w:val="36"/>
          <w:sz w:val="24"/>
          <w:szCs w:val="24"/>
          <w:lang w:eastAsia="ru-RU"/>
        </w:rPr>
      </w:pP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bookmarkStart w:id="138" w:name="dst885"/>
      <w:bookmarkStart w:id="139" w:name="dst614"/>
      <w:bookmarkStart w:id="140" w:name="dst101820"/>
      <w:bookmarkEnd w:id="138"/>
      <w:bookmarkEnd w:id="139"/>
      <w:bookmarkEnd w:id="140"/>
      <w:r w:rsidRPr="002D7405">
        <w:rPr>
          <w:rFonts w:ascii="Times New Roman" w:eastAsia="Times New Roman" w:hAnsi="Times New Roman" w:cs="Times New Roman"/>
          <w:color w:val="000000"/>
          <w:sz w:val="24"/>
          <w:szCs w:val="24"/>
          <w:lang w:eastAsia="ru-RU"/>
        </w:rPr>
        <w:t xml:space="preserve">1. </w:t>
      </w:r>
      <w:bookmarkStart w:id="141" w:name="dst889"/>
      <w:bookmarkStart w:id="142" w:name="dst616"/>
      <w:bookmarkStart w:id="143" w:name="dst101824"/>
      <w:bookmarkEnd w:id="141"/>
      <w:bookmarkEnd w:id="142"/>
      <w:bookmarkEnd w:id="143"/>
      <w:r w:rsidRPr="002D7405">
        <w:rPr>
          <w:rFonts w:ascii="Times New Roman" w:eastAsia="Times New Roman" w:hAnsi="Times New Roman" w:cs="Times New Roman"/>
          <w:color w:val="000000"/>
          <w:sz w:val="24"/>
          <w:szCs w:val="24"/>
          <w:lang w:eastAsia="ru-RU"/>
        </w:rPr>
        <w:t>Регистрация географического указания или наименования мест происхождения товара может быть оспорена и признана недействительной в течение всего срока ее действия, если она была произведена в нарушение требований установленных настоящим Законом.</w:t>
      </w:r>
    </w:p>
    <w:p w:rsidR="007108FC" w:rsidRPr="002D7405" w:rsidRDefault="007108FC" w:rsidP="007108FC">
      <w:pPr>
        <w:shd w:val="clear" w:color="auto" w:fill="FFFFFF"/>
        <w:spacing w:after="0" w:line="240" w:lineRule="auto"/>
        <w:ind w:firstLine="540"/>
        <w:jc w:val="both"/>
        <w:rPr>
          <w:rFonts w:ascii="Times New Roman" w:hAnsi="Times New Roman" w:cs="Times New Roman"/>
          <w:color w:val="000000"/>
          <w:sz w:val="24"/>
          <w:szCs w:val="24"/>
        </w:rPr>
      </w:pPr>
      <w:r w:rsidRPr="002D7405">
        <w:rPr>
          <w:rFonts w:ascii="Times New Roman" w:eastAsia="Times New Roman" w:hAnsi="Times New Roman" w:cs="Times New Roman"/>
          <w:color w:val="000000"/>
          <w:sz w:val="24"/>
          <w:szCs w:val="24"/>
          <w:lang w:eastAsia="ru-RU"/>
        </w:rPr>
        <w:t xml:space="preserve">2. </w:t>
      </w:r>
      <w:r w:rsidRPr="002D7405">
        <w:rPr>
          <w:rFonts w:ascii="Times New Roman" w:hAnsi="Times New Roman" w:cs="Times New Roman"/>
          <w:color w:val="000000"/>
          <w:sz w:val="24"/>
          <w:szCs w:val="24"/>
        </w:rPr>
        <w:t>Свидетельство на право пользования географическим указанием или наименованием места происхождения товара может быть признано недействительным, если оно было выдано в нарушение требований, установленных настоящим Законом, или в связи с признанием недействительной регистрации географического указания или наименования места происхождения товара.</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bookmarkStart w:id="144" w:name="dst890"/>
      <w:bookmarkStart w:id="145" w:name="dst101825"/>
      <w:bookmarkEnd w:id="144"/>
      <w:bookmarkEnd w:id="145"/>
      <w:r w:rsidRPr="002D7405">
        <w:rPr>
          <w:rFonts w:ascii="Times New Roman" w:eastAsia="Times New Roman" w:hAnsi="Times New Roman" w:cs="Times New Roman"/>
          <w:color w:val="000000"/>
          <w:sz w:val="24"/>
          <w:szCs w:val="24"/>
          <w:lang w:eastAsia="ru-RU"/>
        </w:rPr>
        <w:lastRenderedPageBreak/>
        <w:t xml:space="preserve">3. Предоставление правовой охраны географическому указанию может быть оспорено и признано недействительным в течение пяти лет </w:t>
      </w:r>
      <w:proofErr w:type="gramStart"/>
      <w:r w:rsidRPr="002D7405">
        <w:rPr>
          <w:rFonts w:ascii="Times New Roman" w:eastAsia="Times New Roman" w:hAnsi="Times New Roman" w:cs="Times New Roman"/>
          <w:color w:val="000000"/>
          <w:sz w:val="24"/>
          <w:szCs w:val="24"/>
          <w:lang w:eastAsia="ru-RU"/>
        </w:rPr>
        <w:t>с даты публикации</w:t>
      </w:r>
      <w:proofErr w:type="gramEnd"/>
      <w:r w:rsidRPr="002D7405">
        <w:rPr>
          <w:rFonts w:ascii="Times New Roman" w:eastAsia="Times New Roman" w:hAnsi="Times New Roman" w:cs="Times New Roman"/>
          <w:color w:val="000000"/>
          <w:sz w:val="24"/>
          <w:szCs w:val="24"/>
          <w:lang w:eastAsia="ru-RU"/>
        </w:rPr>
        <w:t xml:space="preserve"> сведений о регистрации географического указания в официальном бюллетене, если правовая охрана была ему предоставлена с нарушением требований </w:t>
      </w:r>
      <w:hyperlink r:id="rId33" w:anchor="dst755" w:history="1">
        <w:r w:rsidRPr="002D7405">
          <w:rPr>
            <w:rFonts w:ascii="Times New Roman" w:eastAsia="Times New Roman" w:hAnsi="Times New Roman" w:cs="Times New Roman"/>
            <w:color w:val="000000"/>
            <w:sz w:val="24"/>
            <w:szCs w:val="24"/>
            <w:lang w:eastAsia="ru-RU"/>
          </w:rPr>
          <w:t>пунктов 3</w:t>
        </w:r>
      </w:hyperlink>
      <w:r w:rsidRPr="002D7405">
        <w:rPr>
          <w:rFonts w:ascii="Times New Roman" w:eastAsia="Times New Roman" w:hAnsi="Times New Roman" w:cs="Times New Roman"/>
          <w:color w:val="000000"/>
          <w:sz w:val="24"/>
          <w:szCs w:val="24"/>
          <w:lang w:eastAsia="ru-RU"/>
        </w:rPr>
        <w:t> и 4</w:t>
      </w:r>
      <w:hyperlink r:id="rId34" w:anchor="dst756" w:history="1">
        <w:r w:rsidRPr="002D7405">
          <w:rPr>
            <w:rFonts w:ascii="Times New Roman" w:eastAsia="Times New Roman" w:hAnsi="Times New Roman" w:cs="Times New Roman"/>
            <w:color w:val="000000"/>
            <w:sz w:val="24"/>
            <w:szCs w:val="24"/>
            <w:lang w:eastAsia="ru-RU"/>
          </w:rPr>
          <w:t xml:space="preserve"> части 4 статьи 3</w:t>
        </w:r>
      </w:hyperlink>
      <w:r w:rsidRPr="002D7405">
        <w:rPr>
          <w:rFonts w:ascii="Times New Roman" w:eastAsia="Times New Roman" w:hAnsi="Times New Roman" w:cs="Times New Roman"/>
          <w:color w:val="000000"/>
          <w:sz w:val="24"/>
          <w:szCs w:val="24"/>
          <w:lang w:eastAsia="ru-RU"/>
        </w:rPr>
        <w:t>5 настоящего Закона.</w:t>
      </w:r>
    </w:p>
    <w:p w:rsidR="007108FC" w:rsidRPr="002D7405" w:rsidRDefault="007108FC" w:rsidP="007108FC">
      <w:pPr>
        <w:spacing w:after="0" w:line="240" w:lineRule="auto"/>
        <w:ind w:firstLine="567"/>
        <w:jc w:val="both"/>
        <w:rPr>
          <w:rFonts w:ascii="Times New Roman" w:eastAsia="Times New Roman" w:hAnsi="Times New Roman" w:cs="Times New Roman"/>
          <w:color w:val="000000"/>
          <w:sz w:val="24"/>
          <w:szCs w:val="24"/>
          <w:lang w:eastAsia="ru-RU"/>
        </w:rPr>
      </w:pPr>
      <w:bookmarkStart w:id="146" w:name="dst891"/>
      <w:bookmarkStart w:id="147" w:name="dst101826"/>
      <w:bookmarkEnd w:id="146"/>
      <w:bookmarkEnd w:id="147"/>
      <w:r w:rsidRPr="002D7405">
        <w:rPr>
          <w:rFonts w:ascii="Times New Roman" w:eastAsia="Times New Roman" w:hAnsi="Times New Roman" w:cs="Times New Roman"/>
          <w:color w:val="000000"/>
          <w:sz w:val="24"/>
          <w:szCs w:val="24"/>
          <w:lang w:eastAsia="ru-RU"/>
        </w:rPr>
        <w:t xml:space="preserve">4. Любое лицо может подать по основаниям указанным, частями 1-3 настоящей статьи, возражение против регистрации географического указания или наименования места происхождения товара и выдачи свидетельства на право пользования географическим указанием или наименованием места происхождения товара в Апелляционный совет. Возражение должно быть рассмотрено в течение четырех месяцев </w:t>
      </w:r>
      <w:proofErr w:type="gramStart"/>
      <w:r w:rsidRPr="002D7405">
        <w:rPr>
          <w:rFonts w:ascii="Times New Roman" w:eastAsia="Times New Roman" w:hAnsi="Times New Roman" w:cs="Times New Roman"/>
          <w:color w:val="000000"/>
          <w:sz w:val="24"/>
          <w:szCs w:val="24"/>
          <w:lang w:eastAsia="ru-RU"/>
        </w:rPr>
        <w:t>с даты</w:t>
      </w:r>
      <w:proofErr w:type="gramEnd"/>
      <w:r w:rsidRPr="002D7405">
        <w:rPr>
          <w:rFonts w:ascii="Times New Roman" w:eastAsia="Times New Roman" w:hAnsi="Times New Roman" w:cs="Times New Roman"/>
          <w:color w:val="000000"/>
          <w:sz w:val="24"/>
          <w:szCs w:val="24"/>
          <w:lang w:eastAsia="ru-RU"/>
        </w:rPr>
        <w:t xml:space="preserve"> его поступления. Лицо, подавшее возражение, а также обладатели свидетельства имеют право участвовать в его рассмотрении.</w:t>
      </w:r>
    </w:p>
    <w:p w:rsidR="007108FC" w:rsidRPr="002D7405" w:rsidRDefault="007108FC" w:rsidP="007108FC">
      <w:pPr>
        <w:spacing w:after="0" w:line="240" w:lineRule="auto"/>
        <w:ind w:firstLine="540"/>
        <w:jc w:val="both"/>
        <w:rPr>
          <w:rFonts w:ascii="Times New Roman" w:hAnsi="Times New Roman" w:cs="Times New Roman"/>
          <w:color w:val="000000"/>
          <w:sz w:val="24"/>
          <w:szCs w:val="24"/>
        </w:rPr>
      </w:pPr>
      <w:r w:rsidRPr="002D7405">
        <w:rPr>
          <w:rFonts w:ascii="Times New Roman" w:hAnsi="Times New Roman" w:cs="Times New Roman"/>
          <w:color w:val="000000"/>
          <w:sz w:val="24"/>
          <w:szCs w:val="24"/>
        </w:rPr>
        <w:t xml:space="preserve">5. Решение Апелляционного совета может быть обжаловано в суд заявителем в течение четырех месяцев </w:t>
      </w:r>
      <w:proofErr w:type="gramStart"/>
      <w:r w:rsidRPr="002D7405">
        <w:rPr>
          <w:rFonts w:ascii="Times New Roman" w:hAnsi="Times New Roman" w:cs="Times New Roman"/>
          <w:color w:val="000000"/>
          <w:sz w:val="24"/>
          <w:szCs w:val="24"/>
        </w:rPr>
        <w:t>с даты</w:t>
      </w:r>
      <w:proofErr w:type="gramEnd"/>
      <w:r w:rsidRPr="002D7405">
        <w:rPr>
          <w:rFonts w:ascii="Times New Roman" w:hAnsi="Times New Roman" w:cs="Times New Roman"/>
          <w:color w:val="000000"/>
          <w:sz w:val="24"/>
          <w:szCs w:val="24"/>
        </w:rPr>
        <w:t xml:space="preserve"> его получения.</w:t>
      </w:r>
    </w:p>
    <w:p w:rsidR="007108FC" w:rsidRPr="002D7405" w:rsidRDefault="007108FC" w:rsidP="007108FC">
      <w:pPr>
        <w:spacing w:after="0" w:line="240" w:lineRule="auto"/>
        <w:jc w:val="both"/>
        <w:rPr>
          <w:rFonts w:ascii="Times New Roman" w:hAnsi="Times New Roman" w:cs="Times New Roman"/>
          <w:color w:val="000000"/>
          <w:sz w:val="24"/>
          <w:szCs w:val="24"/>
        </w:rPr>
      </w:pPr>
    </w:p>
    <w:p w:rsidR="007108FC" w:rsidRPr="002D7405" w:rsidRDefault="007108FC" w:rsidP="007108FC">
      <w:pPr>
        <w:shd w:val="clear" w:color="auto" w:fill="FFFFFF"/>
        <w:spacing w:after="0" w:line="240" w:lineRule="auto"/>
        <w:ind w:firstLine="540"/>
        <w:jc w:val="both"/>
        <w:outlineLvl w:val="0"/>
        <w:rPr>
          <w:rFonts w:ascii="Times New Roman" w:eastAsia="Times New Roman" w:hAnsi="Times New Roman" w:cs="Times New Roman"/>
          <w:b/>
          <w:bCs/>
          <w:color w:val="000000"/>
          <w:kern w:val="36"/>
          <w:sz w:val="24"/>
          <w:szCs w:val="24"/>
          <w:lang w:eastAsia="ru-RU"/>
        </w:rPr>
      </w:pPr>
      <w:r w:rsidRPr="002D7405">
        <w:rPr>
          <w:rFonts w:ascii="Times New Roman" w:eastAsia="Times New Roman" w:hAnsi="Times New Roman" w:cs="Times New Roman"/>
          <w:b/>
          <w:bCs/>
          <w:color w:val="000000"/>
          <w:kern w:val="36"/>
          <w:sz w:val="24"/>
          <w:szCs w:val="24"/>
          <w:lang w:eastAsia="ru-RU"/>
        </w:rPr>
        <w:t>Статья 49. Прекращение правовой охраны географического указания и действия права пользования географическим указанием</w:t>
      </w:r>
    </w:p>
    <w:p w:rsidR="007108FC" w:rsidRPr="002D7405" w:rsidRDefault="007108FC" w:rsidP="007108FC">
      <w:pPr>
        <w:shd w:val="clear" w:color="auto" w:fill="FFFFFF"/>
        <w:spacing w:after="0" w:line="240" w:lineRule="auto"/>
        <w:ind w:firstLine="540"/>
        <w:jc w:val="both"/>
        <w:outlineLvl w:val="0"/>
        <w:rPr>
          <w:rFonts w:ascii="Times New Roman" w:eastAsia="Times New Roman" w:hAnsi="Times New Roman" w:cs="Times New Roman"/>
          <w:bCs/>
          <w:color w:val="000000"/>
          <w:kern w:val="36"/>
          <w:sz w:val="24"/>
          <w:szCs w:val="24"/>
          <w:lang w:eastAsia="ru-RU"/>
        </w:rPr>
      </w:pP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bookmarkStart w:id="148" w:name="dst893"/>
      <w:bookmarkStart w:id="149" w:name="dst101828"/>
      <w:bookmarkEnd w:id="148"/>
      <w:bookmarkEnd w:id="149"/>
      <w:r w:rsidRPr="002D7405">
        <w:rPr>
          <w:rFonts w:ascii="Times New Roman" w:eastAsia="Times New Roman" w:hAnsi="Times New Roman" w:cs="Times New Roman"/>
          <w:color w:val="000000"/>
          <w:sz w:val="24"/>
          <w:szCs w:val="24"/>
          <w:lang w:eastAsia="ru-RU"/>
        </w:rPr>
        <w:t>1. Правовая охрана  географического указания прекращается в случае:</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bookmarkStart w:id="150" w:name="dst894"/>
      <w:bookmarkStart w:id="151" w:name="dst101829"/>
      <w:bookmarkEnd w:id="150"/>
      <w:bookmarkEnd w:id="151"/>
      <w:r w:rsidRPr="002D7405">
        <w:rPr>
          <w:rFonts w:ascii="Times New Roman" w:eastAsia="Times New Roman" w:hAnsi="Times New Roman" w:cs="Times New Roman"/>
          <w:color w:val="000000"/>
          <w:sz w:val="24"/>
          <w:szCs w:val="24"/>
          <w:lang w:eastAsia="ru-RU"/>
        </w:rPr>
        <w:t>1) исчезновения характерных для данного географического объекта условий и невозможности производить товар, обладающий характеристиками, указанными в Реестре указаний и наименований в отношении данного географического указания;</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bookmarkStart w:id="152" w:name="dst895"/>
      <w:bookmarkStart w:id="153" w:name="dst617"/>
      <w:bookmarkStart w:id="154" w:name="dst101830"/>
      <w:bookmarkEnd w:id="152"/>
      <w:bookmarkEnd w:id="153"/>
      <w:bookmarkEnd w:id="154"/>
      <w:r w:rsidRPr="002D7405">
        <w:rPr>
          <w:rFonts w:ascii="Times New Roman" w:eastAsia="Times New Roman" w:hAnsi="Times New Roman" w:cs="Times New Roman"/>
          <w:color w:val="000000"/>
          <w:sz w:val="24"/>
          <w:szCs w:val="24"/>
          <w:lang w:eastAsia="ru-RU"/>
        </w:rPr>
        <w:t>2) прекращения правовой охраны географического указания в стране происхождения товара.</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bookmarkStart w:id="155" w:name="dst896"/>
      <w:bookmarkStart w:id="156" w:name="dst101831"/>
      <w:bookmarkEnd w:id="155"/>
      <w:bookmarkEnd w:id="156"/>
      <w:r w:rsidRPr="002D7405">
        <w:rPr>
          <w:rFonts w:ascii="Times New Roman" w:eastAsia="Times New Roman" w:hAnsi="Times New Roman" w:cs="Times New Roman"/>
          <w:color w:val="000000"/>
          <w:sz w:val="24"/>
          <w:szCs w:val="24"/>
          <w:lang w:eastAsia="ru-RU"/>
        </w:rPr>
        <w:t>2. Действие свидетельства на право пользования географическим указанием прекращается в случае:</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bookmarkStart w:id="157" w:name="dst897"/>
      <w:bookmarkStart w:id="158" w:name="dst101832"/>
      <w:bookmarkEnd w:id="157"/>
      <w:bookmarkEnd w:id="158"/>
      <w:r w:rsidRPr="002D7405">
        <w:rPr>
          <w:rFonts w:ascii="Times New Roman" w:eastAsia="Times New Roman" w:hAnsi="Times New Roman" w:cs="Times New Roman"/>
          <w:color w:val="000000"/>
          <w:sz w:val="24"/>
          <w:szCs w:val="24"/>
          <w:lang w:eastAsia="ru-RU"/>
        </w:rPr>
        <w:t>1) несоответствия товара, производимого правообладателем, характеристикам товара, указанным в Реестре указаний и наименований в отношении данного географического указания;</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bookmarkStart w:id="159" w:name="dst898"/>
      <w:bookmarkEnd w:id="159"/>
      <w:r w:rsidRPr="002D7405">
        <w:rPr>
          <w:rFonts w:ascii="Times New Roman" w:eastAsia="Times New Roman" w:hAnsi="Times New Roman" w:cs="Times New Roman"/>
          <w:color w:val="000000"/>
          <w:sz w:val="24"/>
          <w:szCs w:val="24"/>
          <w:lang w:eastAsia="ru-RU"/>
        </w:rPr>
        <w:t>2) утраты правообладателем права осуществлять деятельность по производству товара, обладающего характеристиками, указанными в Реестре указаний и наименований в отношении данного географического указания;</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bookmarkStart w:id="160" w:name="dst899"/>
      <w:bookmarkEnd w:id="160"/>
      <w:r w:rsidRPr="002D7405">
        <w:rPr>
          <w:rFonts w:ascii="Times New Roman" w:eastAsia="Times New Roman" w:hAnsi="Times New Roman" w:cs="Times New Roman"/>
          <w:color w:val="000000"/>
          <w:sz w:val="24"/>
          <w:szCs w:val="24"/>
          <w:lang w:eastAsia="ru-RU"/>
        </w:rPr>
        <w:t>3) несоблюдения требований, предусмотренных </w:t>
      </w:r>
      <w:hyperlink r:id="rId35" w:anchor="dst751" w:history="1">
        <w:r w:rsidRPr="002D7405">
          <w:rPr>
            <w:rFonts w:ascii="Times New Roman" w:eastAsia="Times New Roman" w:hAnsi="Times New Roman" w:cs="Times New Roman"/>
            <w:color w:val="000000"/>
            <w:sz w:val="24"/>
            <w:szCs w:val="24"/>
            <w:lang w:eastAsia="ru-RU"/>
          </w:rPr>
          <w:t xml:space="preserve">частью 3 статьи </w:t>
        </w:r>
      </w:hyperlink>
      <w:r w:rsidRPr="002D7405">
        <w:rPr>
          <w:rFonts w:ascii="Times New Roman" w:eastAsia="Times New Roman" w:hAnsi="Times New Roman" w:cs="Times New Roman"/>
          <w:color w:val="000000"/>
          <w:sz w:val="24"/>
          <w:szCs w:val="24"/>
          <w:lang w:eastAsia="ru-RU"/>
        </w:rPr>
        <w:t>35 настоящего Закона;</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bookmarkStart w:id="161" w:name="dst900"/>
      <w:bookmarkEnd w:id="161"/>
      <w:r w:rsidRPr="002D7405">
        <w:rPr>
          <w:rFonts w:ascii="Times New Roman" w:eastAsia="Times New Roman" w:hAnsi="Times New Roman" w:cs="Times New Roman"/>
          <w:color w:val="000000"/>
          <w:sz w:val="24"/>
          <w:szCs w:val="24"/>
          <w:lang w:eastAsia="ru-RU"/>
        </w:rPr>
        <w:t>4) систематического нарушения правообладателем способа производства товара, условий его хранения и транспортировки, указанных в Реестре указаний и наименований;</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bookmarkStart w:id="162" w:name="dst901"/>
      <w:bookmarkStart w:id="163" w:name="dst101833"/>
      <w:bookmarkEnd w:id="162"/>
      <w:bookmarkEnd w:id="163"/>
      <w:r w:rsidRPr="002D7405">
        <w:rPr>
          <w:rFonts w:ascii="Times New Roman" w:eastAsia="Times New Roman" w:hAnsi="Times New Roman" w:cs="Times New Roman"/>
          <w:color w:val="000000"/>
          <w:sz w:val="24"/>
          <w:szCs w:val="24"/>
          <w:lang w:eastAsia="ru-RU"/>
        </w:rPr>
        <w:t>5) прекращения правовой охраны географического указания по основаниям, указанным в </w:t>
      </w:r>
      <w:hyperlink r:id="rId36" w:anchor="dst893" w:history="1">
        <w:r w:rsidRPr="002D7405">
          <w:rPr>
            <w:rFonts w:ascii="Times New Roman" w:eastAsia="Times New Roman" w:hAnsi="Times New Roman" w:cs="Times New Roman"/>
            <w:color w:val="000000"/>
            <w:sz w:val="24"/>
            <w:szCs w:val="24"/>
            <w:lang w:eastAsia="ru-RU"/>
          </w:rPr>
          <w:t>части 1</w:t>
        </w:r>
      </w:hyperlink>
      <w:r w:rsidRPr="002D7405">
        <w:rPr>
          <w:rFonts w:ascii="Times New Roman" w:eastAsia="Times New Roman" w:hAnsi="Times New Roman" w:cs="Times New Roman"/>
          <w:color w:val="000000"/>
          <w:sz w:val="24"/>
          <w:szCs w:val="24"/>
          <w:lang w:eastAsia="ru-RU"/>
        </w:rPr>
        <w:t xml:space="preserve">  настоящей статьи;</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bookmarkStart w:id="164" w:name="dst902"/>
      <w:bookmarkStart w:id="165" w:name="dst618"/>
      <w:bookmarkStart w:id="166" w:name="dst101834"/>
      <w:bookmarkEnd w:id="164"/>
      <w:bookmarkEnd w:id="165"/>
      <w:bookmarkEnd w:id="166"/>
      <w:r w:rsidRPr="002D7405">
        <w:rPr>
          <w:rFonts w:ascii="Times New Roman" w:eastAsia="Times New Roman" w:hAnsi="Times New Roman" w:cs="Times New Roman"/>
          <w:color w:val="000000"/>
          <w:sz w:val="24"/>
          <w:szCs w:val="24"/>
          <w:lang w:eastAsia="ru-RU"/>
        </w:rPr>
        <w:t xml:space="preserve">6) </w:t>
      </w:r>
      <w:r w:rsidRPr="007108FC">
        <w:rPr>
          <w:rFonts w:ascii="Times New Roman" w:eastAsia="Times New Roman" w:hAnsi="Times New Roman" w:cs="Times New Roman"/>
          <w:color w:val="000000"/>
          <w:sz w:val="24"/>
          <w:szCs w:val="24"/>
          <w:lang w:eastAsia="ru-RU"/>
        </w:rPr>
        <w:t>прекращения юридического лица - правообладателя, или регистрации прекращения гражданином деятельности в качестве индивидуального предпринимателя - правообладателя, или смерти гражданина;</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bookmarkStart w:id="167" w:name="dst903"/>
      <w:bookmarkStart w:id="168" w:name="dst101835"/>
      <w:bookmarkEnd w:id="167"/>
      <w:bookmarkEnd w:id="168"/>
      <w:r w:rsidRPr="002D7405">
        <w:rPr>
          <w:rFonts w:ascii="Times New Roman" w:eastAsia="Times New Roman" w:hAnsi="Times New Roman" w:cs="Times New Roman"/>
          <w:color w:val="000000"/>
          <w:sz w:val="24"/>
          <w:szCs w:val="24"/>
          <w:lang w:eastAsia="ru-RU"/>
        </w:rPr>
        <w:t>7) истечения срока действия права пользования;</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bookmarkStart w:id="169" w:name="dst904"/>
      <w:bookmarkStart w:id="170" w:name="dst101836"/>
      <w:bookmarkEnd w:id="169"/>
      <w:bookmarkEnd w:id="170"/>
      <w:r w:rsidRPr="002D7405">
        <w:rPr>
          <w:rFonts w:ascii="Times New Roman" w:eastAsia="Times New Roman" w:hAnsi="Times New Roman" w:cs="Times New Roman"/>
          <w:color w:val="000000"/>
          <w:sz w:val="24"/>
          <w:szCs w:val="24"/>
          <w:lang w:eastAsia="ru-RU"/>
        </w:rPr>
        <w:t>8) подачи правообладателем соответствующего заявления в уполномоченный государственный орган;</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bookmarkStart w:id="171" w:name="dst905"/>
      <w:bookmarkStart w:id="172" w:name="dst619"/>
      <w:bookmarkEnd w:id="171"/>
      <w:bookmarkEnd w:id="172"/>
      <w:r w:rsidRPr="002D7405">
        <w:rPr>
          <w:rFonts w:ascii="Times New Roman" w:eastAsia="Times New Roman" w:hAnsi="Times New Roman" w:cs="Times New Roman"/>
          <w:color w:val="000000"/>
          <w:sz w:val="24"/>
          <w:szCs w:val="24"/>
          <w:lang w:eastAsia="ru-RU"/>
        </w:rPr>
        <w:t>9) утраты иностранным юридическим лицом, иностранным гражданином или лицом без гражданства права на географическое указание в стране происхождения товара.</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2D7405">
        <w:rPr>
          <w:rFonts w:ascii="Times New Roman" w:eastAsia="Times New Roman" w:hAnsi="Times New Roman" w:cs="Times New Roman"/>
          <w:color w:val="000000"/>
          <w:sz w:val="24"/>
          <w:szCs w:val="24"/>
          <w:lang w:eastAsia="ru-RU"/>
        </w:rPr>
        <w:t xml:space="preserve">3. Прекращение правовой охраны и </w:t>
      </w:r>
      <w:r w:rsidRPr="002D7405">
        <w:rPr>
          <w:rFonts w:ascii="Times New Roman" w:eastAsia="Times New Roman" w:hAnsi="Times New Roman" w:cs="Times New Roman"/>
          <w:bCs/>
          <w:color w:val="000000"/>
          <w:kern w:val="36"/>
          <w:sz w:val="24"/>
          <w:szCs w:val="24"/>
          <w:lang w:eastAsia="ru-RU"/>
        </w:rPr>
        <w:t xml:space="preserve">действия свидетельства на право пользования географическим указанием </w:t>
      </w:r>
      <w:r w:rsidRPr="002D7405">
        <w:rPr>
          <w:rFonts w:ascii="Times New Roman" w:eastAsia="Times New Roman" w:hAnsi="Times New Roman" w:cs="Times New Roman"/>
          <w:color w:val="000000"/>
          <w:sz w:val="24"/>
          <w:szCs w:val="24"/>
          <w:lang w:eastAsia="ru-RU"/>
        </w:rPr>
        <w:t xml:space="preserve">осуществляется судом по заявлению любого лица. </w:t>
      </w:r>
    </w:p>
    <w:p w:rsidR="007108FC" w:rsidRPr="002D7405" w:rsidRDefault="007108FC" w:rsidP="007108FC">
      <w:pPr>
        <w:shd w:val="clear" w:color="auto" w:fill="FFFFFF"/>
        <w:tabs>
          <w:tab w:val="left" w:pos="7043"/>
        </w:tabs>
        <w:spacing w:after="0" w:line="240" w:lineRule="auto"/>
        <w:ind w:firstLine="540"/>
        <w:jc w:val="both"/>
        <w:rPr>
          <w:rFonts w:ascii="Times New Roman" w:eastAsia="Times New Roman" w:hAnsi="Times New Roman" w:cs="Times New Roman"/>
          <w:sz w:val="24"/>
          <w:szCs w:val="24"/>
          <w:highlight w:val="red"/>
          <w:lang w:eastAsia="ru-RU"/>
        </w:rPr>
      </w:pPr>
    </w:p>
    <w:p w:rsidR="007108FC" w:rsidRPr="002D7405" w:rsidRDefault="007108FC" w:rsidP="007108FC">
      <w:pPr>
        <w:shd w:val="clear" w:color="auto" w:fill="FFFFFF"/>
        <w:spacing w:after="0" w:line="240" w:lineRule="auto"/>
        <w:ind w:firstLine="540"/>
        <w:jc w:val="both"/>
        <w:outlineLvl w:val="0"/>
        <w:rPr>
          <w:rFonts w:ascii="Times New Roman" w:eastAsia="Times New Roman" w:hAnsi="Times New Roman" w:cs="Times New Roman"/>
          <w:b/>
          <w:bCs/>
          <w:color w:val="000000"/>
          <w:kern w:val="36"/>
          <w:sz w:val="24"/>
          <w:szCs w:val="24"/>
          <w:lang w:eastAsia="ru-RU"/>
        </w:rPr>
      </w:pPr>
      <w:r w:rsidRPr="002D7405">
        <w:rPr>
          <w:rFonts w:ascii="Times New Roman" w:eastAsia="Times New Roman" w:hAnsi="Times New Roman" w:cs="Times New Roman"/>
          <w:b/>
          <w:bCs/>
          <w:color w:val="000000"/>
          <w:kern w:val="36"/>
          <w:sz w:val="24"/>
          <w:szCs w:val="24"/>
          <w:lang w:eastAsia="ru-RU"/>
        </w:rPr>
        <w:t xml:space="preserve">Статья 50. Прекращение правовой </w:t>
      </w:r>
      <w:proofErr w:type="gramStart"/>
      <w:r w:rsidRPr="002D7405">
        <w:rPr>
          <w:rFonts w:ascii="Times New Roman" w:eastAsia="Times New Roman" w:hAnsi="Times New Roman" w:cs="Times New Roman"/>
          <w:b/>
          <w:bCs/>
          <w:color w:val="000000"/>
          <w:kern w:val="36"/>
          <w:sz w:val="24"/>
          <w:szCs w:val="24"/>
          <w:lang w:eastAsia="ru-RU"/>
        </w:rPr>
        <w:t>охраны наименования места происхождения товара</w:t>
      </w:r>
      <w:proofErr w:type="gramEnd"/>
      <w:r w:rsidRPr="002D7405">
        <w:rPr>
          <w:rFonts w:ascii="Times New Roman" w:eastAsia="Times New Roman" w:hAnsi="Times New Roman" w:cs="Times New Roman"/>
          <w:b/>
          <w:bCs/>
          <w:color w:val="000000"/>
          <w:kern w:val="36"/>
          <w:sz w:val="24"/>
          <w:szCs w:val="24"/>
          <w:lang w:eastAsia="ru-RU"/>
        </w:rPr>
        <w:t xml:space="preserve"> и свидетельства на право пользования наименованием места происхождения товара</w:t>
      </w:r>
    </w:p>
    <w:p w:rsidR="007108FC" w:rsidRPr="002D7405" w:rsidRDefault="007108FC" w:rsidP="007108FC">
      <w:pPr>
        <w:shd w:val="clear" w:color="auto" w:fill="FFFFFF"/>
        <w:spacing w:after="0" w:line="240" w:lineRule="auto"/>
        <w:ind w:firstLine="540"/>
        <w:jc w:val="both"/>
        <w:outlineLvl w:val="0"/>
        <w:rPr>
          <w:rFonts w:ascii="Times New Roman" w:eastAsia="Times New Roman" w:hAnsi="Times New Roman" w:cs="Times New Roman"/>
          <w:bCs/>
          <w:color w:val="000000"/>
          <w:kern w:val="36"/>
          <w:sz w:val="24"/>
          <w:szCs w:val="24"/>
          <w:lang w:eastAsia="ru-RU"/>
        </w:rPr>
      </w:pPr>
    </w:p>
    <w:p w:rsidR="007108FC" w:rsidRPr="002D7405" w:rsidRDefault="007108FC" w:rsidP="007108FC">
      <w:pPr>
        <w:spacing w:after="0" w:line="240" w:lineRule="auto"/>
        <w:ind w:firstLine="567"/>
        <w:jc w:val="both"/>
        <w:rPr>
          <w:rFonts w:ascii="Times New Roman" w:eastAsia="Times New Roman" w:hAnsi="Times New Roman" w:cs="Times New Roman"/>
          <w:bCs/>
          <w:color w:val="000000"/>
          <w:kern w:val="36"/>
          <w:sz w:val="24"/>
          <w:szCs w:val="24"/>
          <w:lang w:eastAsia="ru-RU"/>
        </w:rPr>
      </w:pPr>
      <w:r w:rsidRPr="002D7405">
        <w:rPr>
          <w:rFonts w:ascii="Times New Roman" w:eastAsia="Times New Roman" w:hAnsi="Times New Roman" w:cs="Times New Roman"/>
          <w:bCs/>
          <w:color w:val="000000"/>
          <w:kern w:val="36"/>
          <w:sz w:val="24"/>
          <w:szCs w:val="24"/>
          <w:lang w:eastAsia="ru-RU"/>
        </w:rPr>
        <w:t>1. Правовая охрана наименования места происхождения товара прекращается:</w:t>
      </w:r>
    </w:p>
    <w:p w:rsidR="007108FC" w:rsidRPr="002D7405" w:rsidRDefault="007108FC" w:rsidP="007108FC">
      <w:pPr>
        <w:spacing w:after="0" w:line="240" w:lineRule="auto"/>
        <w:ind w:firstLine="567"/>
        <w:jc w:val="both"/>
        <w:rPr>
          <w:rFonts w:ascii="Times New Roman" w:eastAsia="Times New Roman" w:hAnsi="Times New Roman" w:cs="Times New Roman"/>
          <w:bCs/>
          <w:color w:val="000000"/>
          <w:kern w:val="36"/>
          <w:sz w:val="24"/>
          <w:szCs w:val="24"/>
          <w:lang w:eastAsia="ru-RU"/>
        </w:rPr>
      </w:pPr>
      <w:r w:rsidRPr="002D7405">
        <w:rPr>
          <w:rFonts w:ascii="Times New Roman" w:eastAsia="Times New Roman" w:hAnsi="Times New Roman" w:cs="Times New Roman"/>
          <w:bCs/>
          <w:color w:val="000000"/>
          <w:kern w:val="36"/>
          <w:sz w:val="24"/>
          <w:szCs w:val="24"/>
          <w:lang w:eastAsia="ru-RU"/>
        </w:rPr>
        <w:t xml:space="preserve">1) в связи с исчезновением характерных для данного географического объекта условий и невозможностью производства товара с указанными в </w:t>
      </w:r>
      <w:r w:rsidRPr="002D7405">
        <w:rPr>
          <w:rFonts w:ascii="Times New Roman" w:eastAsia="Times New Roman" w:hAnsi="Times New Roman" w:cs="Times New Roman"/>
          <w:color w:val="000000"/>
          <w:sz w:val="24"/>
          <w:szCs w:val="24"/>
          <w:lang w:eastAsia="ru-RU"/>
        </w:rPr>
        <w:t>Реестре указаний и наименований</w:t>
      </w:r>
      <w:r w:rsidRPr="002D7405">
        <w:rPr>
          <w:rFonts w:ascii="Times New Roman" w:eastAsia="Times New Roman" w:hAnsi="Times New Roman" w:cs="Times New Roman"/>
          <w:bCs/>
          <w:color w:val="000000"/>
          <w:kern w:val="36"/>
          <w:sz w:val="24"/>
          <w:szCs w:val="24"/>
          <w:lang w:eastAsia="ru-RU"/>
        </w:rPr>
        <w:t xml:space="preserve"> свойствами; </w:t>
      </w:r>
    </w:p>
    <w:p w:rsidR="007108FC" w:rsidRPr="002D7405" w:rsidRDefault="007108FC" w:rsidP="007108FC">
      <w:pPr>
        <w:spacing w:after="0" w:line="240" w:lineRule="auto"/>
        <w:ind w:firstLine="567"/>
        <w:jc w:val="both"/>
        <w:rPr>
          <w:rFonts w:ascii="Times New Roman" w:eastAsia="Times New Roman" w:hAnsi="Times New Roman" w:cs="Times New Roman"/>
          <w:bCs/>
          <w:color w:val="000000"/>
          <w:kern w:val="36"/>
          <w:sz w:val="24"/>
          <w:szCs w:val="24"/>
          <w:lang w:eastAsia="ru-RU"/>
        </w:rPr>
      </w:pPr>
      <w:r w:rsidRPr="002D7405">
        <w:rPr>
          <w:rFonts w:ascii="Times New Roman" w:eastAsia="Times New Roman" w:hAnsi="Times New Roman" w:cs="Times New Roman"/>
          <w:bCs/>
          <w:color w:val="000000"/>
          <w:kern w:val="36"/>
          <w:sz w:val="24"/>
          <w:szCs w:val="24"/>
          <w:lang w:eastAsia="ru-RU"/>
        </w:rPr>
        <w:t>2) в связи с утратой иностранными юридическими или физическими лицами права на наименование места происхождения товара в стране происхождения товара.</w:t>
      </w:r>
    </w:p>
    <w:p w:rsidR="007108FC" w:rsidRPr="002D7405" w:rsidRDefault="007108FC" w:rsidP="007108FC">
      <w:pPr>
        <w:spacing w:after="0" w:line="240" w:lineRule="auto"/>
        <w:ind w:firstLine="567"/>
        <w:jc w:val="both"/>
        <w:rPr>
          <w:rFonts w:ascii="Times New Roman" w:eastAsia="Times New Roman" w:hAnsi="Times New Roman" w:cs="Times New Roman"/>
          <w:bCs/>
          <w:color w:val="000000"/>
          <w:kern w:val="36"/>
          <w:sz w:val="24"/>
          <w:szCs w:val="24"/>
          <w:lang w:eastAsia="ru-RU"/>
        </w:rPr>
      </w:pPr>
      <w:r w:rsidRPr="002D7405">
        <w:rPr>
          <w:rFonts w:ascii="Times New Roman" w:eastAsia="Times New Roman" w:hAnsi="Times New Roman" w:cs="Times New Roman"/>
          <w:bCs/>
          <w:color w:val="000000"/>
          <w:kern w:val="36"/>
          <w:sz w:val="24"/>
          <w:szCs w:val="24"/>
          <w:lang w:eastAsia="ru-RU"/>
        </w:rPr>
        <w:t>2. Действие свидетельства на право пользования наименованием места происхождения товара прекращается:</w:t>
      </w:r>
    </w:p>
    <w:p w:rsidR="007108FC" w:rsidRPr="002D7405" w:rsidRDefault="007108FC" w:rsidP="007108FC">
      <w:pPr>
        <w:spacing w:after="0" w:line="240" w:lineRule="auto"/>
        <w:ind w:firstLine="567"/>
        <w:jc w:val="both"/>
        <w:rPr>
          <w:rFonts w:ascii="Times New Roman" w:eastAsia="Times New Roman" w:hAnsi="Times New Roman" w:cs="Times New Roman"/>
          <w:bCs/>
          <w:color w:val="000000"/>
          <w:kern w:val="36"/>
          <w:sz w:val="24"/>
          <w:szCs w:val="24"/>
          <w:lang w:eastAsia="ru-RU"/>
        </w:rPr>
      </w:pPr>
      <w:r w:rsidRPr="002D7405">
        <w:rPr>
          <w:rFonts w:ascii="Times New Roman" w:eastAsia="Times New Roman" w:hAnsi="Times New Roman" w:cs="Times New Roman"/>
          <w:bCs/>
          <w:color w:val="000000"/>
          <w:kern w:val="36"/>
          <w:sz w:val="24"/>
          <w:szCs w:val="24"/>
          <w:lang w:eastAsia="ru-RU"/>
        </w:rPr>
        <w:t xml:space="preserve">1) в связи с прекращением правовой </w:t>
      </w:r>
      <w:proofErr w:type="gramStart"/>
      <w:r w:rsidRPr="002D7405">
        <w:rPr>
          <w:rFonts w:ascii="Times New Roman" w:eastAsia="Times New Roman" w:hAnsi="Times New Roman" w:cs="Times New Roman"/>
          <w:bCs/>
          <w:color w:val="000000"/>
          <w:kern w:val="36"/>
          <w:sz w:val="24"/>
          <w:szCs w:val="24"/>
          <w:lang w:eastAsia="ru-RU"/>
        </w:rPr>
        <w:t>охраны наименования места происхождения товара</w:t>
      </w:r>
      <w:proofErr w:type="gramEnd"/>
      <w:r w:rsidRPr="002D7405">
        <w:rPr>
          <w:rFonts w:ascii="Times New Roman" w:eastAsia="Times New Roman" w:hAnsi="Times New Roman" w:cs="Times New Roman"/>
          <w:bCs/>
          <w:color w:val="000000"/>
          <w:kern w:val="36"/>
          <w:sz w:val="24"/>
          <w:szCs w:val="24"/>
          <w:lang w:eastAsia="ru-RU"/>
        </w:rPr>
        <w:t xml:space="preserve"> по основаниям, предусмотренным частью 1 настоящей статьи;</w:t>
      </w:r>
    </w:p>
    <w:p w:rsidR="007108FC" w:rsidRPr="002D7405" w:rsidRDefault="007108FC" w:rsidP="007108FC">
      <w:pPr>
        <w:spacing w:after="0" w:line="240" w:lineRule="auto"/>
        <w:ind w:firstLine="567"/>
        <w:jc w:val="both"/>
        <w:rPr>
          <w:rFonts w:ascii="Times New Roman" w:eastAsia="Times New Roman" w:hAnsi="Times New Roman" w:cs="Times New Roman"/>
          <w:bCs/>
          <w:color w:val="000000"/>
          <w:kern w:val="36"/>
          <w:sz w:val="24"/>
          <w:szCs w:val="24"/>
          <w:lang w:eastAsia="ru-RU"/>
        </w:rPr>
      </w:pPr>
      <w:r w:rsidRPr="002D7405">
        <w:rPr>
          <w:rFonts w:ascii="Times New Roman" w:eastAsia="Times New Roman" w:hAnsi="Times New Roman" w:cs="Times New Roman"/>
          <w:bCs/>
          <w:color w:val="000000"/>
          <w:kern w:val="36"/>
          <w:sz w:val="24"/>
          <w:szCs w:val="24"/>
          <w:lang w:eastAsia="ru-RU"/>
        </w:rPr>
        <w:t>2) в связи с истечением срока его действия, предусмотренного статьей 44 настоящего Закона;</w:t>
      </w:r>
    </w:p>
    <w:p w:rsidR="007108FC" w:rsidRPr="002D7405" w:rsidRDefault="007108FC" w:rsidP="007108FC">
      <w:pPr>
        <w:spacing w:after="0" w:line="240" w:lineRule="auto"/>
        <w:ind w:firstLine="567"/>
        <w:jc w:val="both"/>
        <w:rPr>
          <w:rFonts w:ascii="Times New Roman" w:eastAsia="Times New Roman" w:hAnsi="Times New Roman" w:cs="Times New Roman"/>
          <w:bCs/>
          <w:color w:val="000000"/>
          <w:kern w:val="36"/>
          <w:sz w:val="24"/>
          <w:szCs w:val="24"/>
          <w:lang w:eastAsia="ru-RU"/>
        </w:rPr>
      </w:pPr>
      <w:r w:rsidRPr="002D7405">
        <w:rPr>
          <w:rFonts w:ascii="Times New Roman" w:eastAsia="Times New Roman" w:hAnsi="Times New Roman" w:cs="Times New Roman"/>
          <w:bCs/>
          <w:color w:val="000000"/>
          <w:kern w:val="36"/>
          <w:sz w:val="24"/>
          <w:szCs w:val="24"/>
          <w:lang w:eastAsia="ru-RU"/>
        </w:rPr>
        <w:t xml:space="preserve">3) в связи с утратой товаром особых свойств, указанных в </w:t>
      </w:r>
      <w:r w:rsidRPr="002D7405">
        <w:rPr>
          <w:rFonts w:ascii="Times New Roman" w:eastAsia="Times New Roman" w:hAnsi="Times New Roman" w:cs="Times New Roman"/>
          <w:color w:val="000000"/>
          <w:sz w:val="24"/>
          <w:szCs w:val="24"/>
          <w:lang w:eastAsia="ru-RU"/>
        </w:rPr>
        <w:t>Реестре указаний и наименований</w:t>
      </w:r>
      <w:r w:rsidRPr="002D7405">
        <w:rPr>
          <w:rFonts w:ascii="Times New Roman" w:eastAsia="Times New Roman" w:hAnsi="Times New Roman" w:cs="Times New Roman"/>
          <w:bCs/>
          <w:color w:val="000000"/>
          <w:kern w:val="36"/>
          <w:sz w:val="24"/>
          <w:szCs w:val="24"/>
          <w:lang w:eastAsia="ru-RU"/>
        </w:rPr>
        <w:t xml:space="preserve"> в отношении данного наименования места происхождения товара;</w:t>
      </w:r>
    </w:p>
    <w:p w:rsidR="007108FC" w:rsidRPr="002D7405" w:rsidRDefault="007108FC" w:rsidP="007108FC">
      <w:pPr>
        <w:spacing w:after="0" w:line="240" w:lineRule="auto"/>
        <w:ind w:firstLine="567"/>
        <w:jc w:val="both"/>
        <w:rPr>
          <w:rFonts w:ascii="Times New Roman" w:eastAsia="Times New Roman" w:hAnsi="Times New Roman" w:cs="Times New Roman"/>
          <w:bCs/>
          <w:color w:val="000000"/>
          <w:kern w:val="36"/>
          <w:sz w:val="24"/>
          <w:szCs w:val="24"/>
          <w:lang w:eastAsia="ru-RU"/>
        </w:rPr>
      </w:pPr>
      <w:r w:rsidRPr="002D7405">
        <w:rPr>
          <w:rFonts w:ascii="Times New Roman" w:eastAsia="Times New Roman" w:hAnsi="Times New Roman" w:cs="Times New Roman"/>
          <w:bCs/>
          <w:color w:val="000000"/>
          <w:kern w:val="36"/>
          <w:sz w:val="24"/>
          <w:szCs w:val="24"/>
          <w:lang w:eastAsia="ru-RU"/>
        </w:rPr>
        <w:t xml:space="preserve">4) </w:t>
      </w:r>
      <w:r w:rsidRPr="007108FC">
        <w:rPr>
          <w:rFonts w:ascii="Times New Roman" w:eastAsia="Times New Roman" w:hAnsi="Times New Roman" w:cs="Times New Roman"/>
          <w:bCs/>
          <w:color w:val="000000"/>
          <w:kern w:val="36"/>
          <w:sz w:val="24"/>
          <w:szCs w:val="24"/>
          <w:lang w:eastAsia="ru-RU"/>
        </w:rPr>
        <w:t>при ликвидации юридического лица без образования правопреемника или смерти физического лица - правообладателя свидетельства, при отсутствии правопреемника;</w:t>
      </w:r>
    </w:p>
    <w:p w:rsidR="007108FC" w:rsidRPr="002D7405" w:rsidRDefault="007108FC" w:rsidP="007108FC">
      <w:pPr>
        <w:spacing w:after="0" w:line="240" w:lineRule="auto"/>
        <w:ind w:firstLine="567"/>
        <w:jc w:val="both"/>
        <w:rPr>
          <w:rFonts w:ascii="Times New Roman" w:hAnsi="Times New Roman" w:cs="Times New Roman"/>
          <w:bCs/>
          <w:color w:val="000000"/>
          <w:kern w:val="36"/>
          <w:sz w:val="24"/>
          <w:szCs w:val="24"/>
        </w:rPr>
      </w:pPr>
      <w:r w:rsidRPr="002D7405">
        <w:rPr>
          <w:rFonts w:ascii="Times New Roman" w:hAnsi="Times New Roman" w:cs="Times New Roman"/>
          <w:bCs/>
          <w:color w:val="000000"/>
          <w:kern w:val="36"/>
          <w:sz w:val="24"/>
          <w:szCs w:val="24"/>
        </w:rPr>
        <w:t>5) на основании заявления правообладателя, поданного в уполномоченный государственный орган.</w:t>
      </w:r>
    </w:p>
    <w:p w:rsidR="007108FC" w:rsidRPr="002D7405" w:rsidRDefault="007108FC" w:rsidP="007108F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2D7405">
        <w:rPr>
          <w:rFonts w:ascii="Times New Roman" w:eastAsia="Times New Roman" w:hAnsi="Times New Roman" w:cs="Times New Roman"/>
          <w:color w:val="000000"/>
          <w:sz w:val="24"/>
          <w:szCs w:val="24"/>
          <w:lang w:eastAsia="ru-RU"/>
        </w:rPr>
        <w:t xml:space="preserve">3. Прекращение правовой </w:t>
      </w:r>
      <w:proofErr w:type="gramStart"/>
      <w:r w:rsidRPr="002D7405">
        <w:rPr>
          <w:rFonts w:ascii="Times New Roman" w:eastAsia="Times New Roman" w:hAnsi="Times New Roman" w:cs="Times New Roman"/>
          <w:color w:val="000000"/>
          <w:sz w:val="24"/>
          <w:szCs w:val="24"/>
          <w:lang w:eastAsia="ru-RU"/>
        </w:rPr>
        <w:t xml:space="preserve">охраны </w:t>
      </w:r>
      <w:r w:rsidRPr="002D7405">
        <w:rPr>
          <w:rFonts w:ascii="Times New Roman" w:eastAsia="Times New Roman" w:hAnsi="Times New Roman" w:cs="Times New Roman"/>
          <w:bCs/>
          <w:color w:val="000000"/>
          <w:kern w:val="36"/>
          <w:sz w:val="24"/>
          <w:szCs w:val="24"/>
          <w:lang w:eastAsia="ru-RU"/>
        </w:rPr>
        <w:t>наименования места происхождения товара</w:t>
      </w:r>
      <w:proofErr w:type="gramEnd"/>
      <w:r w:rsidRPr="002D7405">
        <w:rPr>
          <w:rFonts w:ascii="Times New Roman" w:eastAsia="Times New Roman" w:hAnsi="Times New Roman" w:cs="Times New Roman"/>
          <w:bCs/>
          <w:color w:val="000000"/>
          <w:kern w:val="36"/>
          <w:sz w:val="24"/>
          <w:szCs w:val="24"/>
          <w:lang w:eastAsia="ru-RU"/>
        </w:rPr>
        <w:t xml:space="preserve"> и действия свидетельства на право пользования наименованием места происхождения товара</w:t>
      </w:r>
      <w:r w:rsidRPr="002D7405">
        <w:rPr>
          <w:rFonts w:ascii="Times New Roman" w:eastAsia="Times New Roman" w:hAnsi="Times New Roman" w:cs="Times New Roman"/>
          <w:color w:val="000000"/>
          <w:sz w:val="24"/>
          <w:szCs w:val="24"/>
          <w:lang w:eastAsia="ru-RU"/>
        </w:rPr>
        <w:t xml:space="preserve"> осуществляется судом по заявлению любого лица. </w:t>
      </w:r>
    </w:p>
    <w:p w:rsidR="007108FC" w:rsidRPr="002D7405" w:rsidRDefault="007108FC" w:rsidP="007108FC">
      <w:pPr>
        <w:spacing w:after="0" w:line="240" w:lineRule="auto"/>
        <w:jc w:val="both"/>
        <w:rPr>
          <w:rFonts w:ascii="Times New Roman" w:hAnsi="Times New Roman" w:cs="Times New Roman"/>
          <w:bCs/>
          <w:color w:val="000000"/>
          <w:kern w:val="36"/>
          <w:sz w:val="24"/>
          <w:szCs w:val="24"/>
        </w:rPr>
      </w:pPr>
    </w:p>
    <w:p w:rsidR="007108FC" w:rsidRPr="002D7405" w:rsidRDefault="007108FC" w:rsidP="007108FC">
      <w:pPr>
        <w:spacing w:after="0" w:line="240" w:lineRule="auto"/>
        <w:ind w:left="1134" w:right="1134"/>
        <w:jc w:val="center"/>
        <w:rPr>
          <w:rFonts w:ascii="Times New Roman" w:eastAsia="Times New Roman" w:hAnsi="Times New Roman" w:cs="Times New Roman"/>
          <w:b/>
          <w:bCs/>
          <w:sz w:val="24"/>
          <w:szCs w:val="24"/>
          <w:lang w:eastAsia="ru-RU"/>
        </w:rPr>
      </w:pPr>
      <w:r w:rsidRPr="002D7405">
        <w:rPr>
          <w:rFonts w:ascii="Times New Roman" w:eastAsia="Times New Roman" w:hAnsi="Times New Roman" w:cs="Times New Roman"/>
          <w:b/>
          <w:bCs/>
          <w:sz w:val="24"/>
          <w:szCs w:val="24"/>
          <w:lang w:eastAsia="ru-RU"/>
        </w:rPr>
        <w:t xml:space="preserve">РАЗДЕЛ </w:t>
      </w:r>
      <w:r w:rsidRPr="002D7405">
        <w:rPr>
          <w:rFonts w:ascii="Times New Roman" w:eastAsia="Times New Roman" w:hAnsi="Times New Roman" w:cs="Times New Roman"/>
          <w:b/>
          <w:bCs/>
          <w:sz w:val="24"/>
          <w:szCs w:val="24"/>
          <w:lang w:val="en-US" w:eastAsia="ru-RU"/>
        </w:rPr>
        <w:t>IV</w:t>
      </w:r>
      <w:r w:rsidRPr="002D7405">
        <w:rPr>
          <w:rFonts w:ascii="Times New Roman" w:eastAsia="Times New Roman" w:hAnsi="Times New Roman" w:cs="Times New Roman"/>
          <w:b/>
          <w:bCs/>
          <w:sz w:val="24"/>
          <w:szCs w:val="24"/>
          <w:lang w:eastAsia="ru-RU"/>
        </w:rPr>
        <w:t xml:space="preserve">. </w:t>
      </w:r>
    </w:p>
    <w:p w:rsidR="007108FC" w:rsidRPr="002D7405" w:rsidRDefault="007108FC" w:rsidP="007108FC">
      <w:pPr>
        <w:spacing w:after="0" w:line="240" w:lineRule="auto"/>
        <w:ind w:left="1134" w:right="1134"/>
        <w:jc w:val="center"/>
        <w:rPr>
          <w:rFonts w:ascii="Times New Roman" w:eastAsia="Times New Roman" w:hAnsi="Times New Roman" w:cs="Times New Roman"/>
          <w:b/>
          <w:bCs/>
          <w:sz w:val="24"/>
          <w:szCs w:val="24"/>
          <w:highlight w:val="yellow"/>
          <w:lang w:eastAsia="ru-RU"/>
        </w:rPr>
      </w:pPr>
      <w:r w:rsidRPr="002D7405">
        <w:rPr>
          <w:rFonts w:ascii="Times New Roman" w:eastAsia="Times New Roman" w:hAnsi="Times New Roman" w:cs="Times New Roman"/>
          <w:b/>
          <w:bCs/>
          <w:sz w:val="24"/>
          <w:szCs w:val="24"/>
          <w:lang w:eastAsia="ru-RU"/>
        </w:rPr>
        <w:t>Заключительные и переходные положения</w:t>
      </w:r>
    </w:p>
    <w:p w:rsidR="007108FC" w:rsidRPr="002D7405" w:rsidRDefault="007108FC" w:rsidP="007108FC">
      <w:pPr>
        <w:spacing w:after="0" w:line="240" w:lineRule="auto"/>
        <w:ind w:left="1134" w:right="1134"/>
        <w:jc w:val="center"/>
        <w:rPr>
          <w:rFonts w:ascii="Times New Roman" w:eastAsia="Times New Roman" w:hAnsi="Times New Roman" w:cs="Times New Roman"/>
          <w:b/>
          <w:bCs/>
          <w:sz w:val="24"/>
          <w:szCs w:val="24"/>
          <w:highlight w:val="yellow"/>
          <w:lang w:eastAsia="ru-RU"/>
        </w:rPr>
      </w:pPr>
    </w:p>
    <w:p w:rsidR="007108FC" w:rsidRPr="002D7405" w:rsidRDefault="007108FC" w:rsidP="007108FC">
      <w:pPr>
        <w:spacing w:after="0" w:line="240" w:lineRule="auto"/>
        <w:ind w:left="1134" w:right="1134"/>
        <w:jc w:val="center"/>
        <w:rPr>
          <w:rFonts w:ascii="Times New Roman" w:eastAsia="Times New Roman" w:hAnsi="Times New Roman" w:cs="Times New Roman"/>
          <w:b/>
          <w:bCs/>
          <w:sz w:val="24"/>
          <w:szCs w:val="24"/>
          <w:lang w:eastAsia="ru-RU"/>
        </w:rPr>
      </w:pPr>
      <w:r w:rsidRPr="002D7405">
        <w:rPr>
          <w:rFonts w:ascii="Times New Roman" w:eastAsia="Times New Roman" w:hAnsi="Times New Roman" w:cs="Times New Roman"/>
          <w:b/>
          <w:bCs/>
          <w:sz w:val="24"/>
          <w:szCs w:val="24"/>
          <w:lang w:eastAsia="ru-RU"/>
        </w:rPr>
        <w:t>Глава 11. Заключительные положения</w:t>
      </w:r>
    </w:p>
    <w:p w:rsidR="007108FC" w:rsidRPr="002D7405" w:rsidRDefault="007108FC" w:rsidP="007108FC">
      <w:pPr>
        <w:spacing w:after="0" w:line="240" w:lineRule="auto"/>
        <w:ind w:firstLine="567"/>
        <w:rPr>
          <w:rFonts w:ascii="Times New Roman" w:eastAsia="Times New Roman" w:hAnsi="Times New Roman" w:cs="Times New Roman"/>
          <w:b/>
          <w:bCs/>
          <w:sz w:val="24"/>
          <w:szCs w:val="24"/>
          <w:lang w:eastAsia="ru-RU"/>
        </w:rPr>
      </w:pPr>
    </w:p>
    <w:p w:rsidR="007108FC" w:rsidRPr="002D7405" w:rsidRDefault="007108FC" w:rsidP="007108FC">
      <w:pPr>
        <w:spacing w:after="0" w:line="240" w:lineRule="auto"/>
        <w:ind w:firstLine="567"/>
        <w:rPr>
          <w:rFonts w:ascii="Times New Roman" w:eastAsia="Times New Roman" w:hAnsi="Times New Roman" w:cs="Times New Roman"/>
          <w:b/>
          <w:bCs/>
          <w:sz w:val="24"/>
          <w:szCs w:val="24"/>
          <w:lang w:eastAsia="ru-RU"/>
        </w:rPr>
      </w:pPr>
      <w:r w:rsidRPr="002D7405">
        <w:rPr>
          <w:rFonts w:ascii="Times New Roman" w:eastAsia="Times New Roman" w:hAnsi="Times New Roman" w:cs="Times New Roman"/>
          <w:b/>
          <w:bCs/>
          <w:sz w:val="24"/>
          <w:szCs w:val="24"/>
          <w:lang w:eastAsia="ru-RU"/>
        </w:rPr>
        <w:t>Статья 51. Пошлины</w:t>
      </w:r>
    </w:p>
    <w:p w:rsidR="007108FC" w:rsidRPr="002D7405" w:rsidRDefault="007108FC" w:rsidP="007108FC">
      <w:pPr>
        <w:spacing w:after="0" w:line="240" w:lineRule="auto"/>
        <w:ind w:firstLine="567"/>
        <w:rPr>
          <w:rFonts w:ascii="Times New Roman" w:eastAsia="Times New Roman" w:hAnsi="Times New Roman" w:cs="Times New Roman"/>
          <w:b/>
          <w:bCs/>
          <w:sz w:val="24"/>
          <w:szCs w:val="24"/>
          <w:lang w:eastAsia="ru-RU"/>
        </w:rPr>
      </w:pPr>
    </w:p>
    <w:p w:rsidR="007108FC" w:rsidRPr="002D7405" w:rsidRDefault="007108FC" w:rsidP="007108FC">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1. За совершение юридически значимых действий, связанных с регистрацией товарного знака, регистрацией и предоставлением права пользования географическим указанием и наименованием места происхождения товара, взимаются пошлины в соответствии с законодательством Кыргызской Республики о неналоговых доходах.</w:t>
      </w:r>
    </w:p>
    <w:p w:rsidR="007108FC" w:rsidRPr="002D7405" w:rsidRDefault="007108FC" w:rsidP="007108FC">
      <w:pPr>
        <w:spacing w:after="0" w:line="240" w:lineRule="auto"/>
        <w:ind w:firstLine="567"/>
        <w:rPr>
          <w:rFonts w:ascii="Times New Roman" w:eastAsia="Times New Roman" w:hAnsi="Times New Roman" w:cs="Times New Roman"/>
          <w:b/>
          <w:sz w:val="24"/>
          <w:szCs w:val="24"/>
          <w:lang w:eastAsia="ru-RU"/>
        </w:rPr>
      </w:pPr>
    </w:p>
    <w:p w:rsidR="007108FC" w:rsidRPr="002D7405" w:rsidRDefault="007108FC" w:rsidP="007108FC">
      <w:pPr>
        <w:spacing w:after="0" w:line="240" w:lineRule="auto"/>
        <w:ind w:firstLine="567"/>
        <w:rPr>
          <w:rFonts w:ascii="Times New Roman" w:eastAsia="Times New Roman" w:hAnsi="Times New Roman" w:cs="Times New Roman"/>
          <w:b/>
          <w:sz w:val="24"/>
          <w:szCs w:val="24"/>
          <w:lang w:eastAsia="ru-RU"/>
        </w:rPr>
      </w:pPr>
      <w:r w:rsidRPr="002D7405">
        <w:rPr>
          <w:rFonts w:ascii="Times New Roman" w:eastAsia="Times New Roman" w:hAnsi="Times New Roman" w:cs="Times New Roman"/>
          <w:b/>
          <w:sz w:val="24"/>
          <w:szCs w:val="24"/>
          <w:lang w:eastAsia="ru-RU"/>
        </w:rPr>
        <w:t>Статья 51. Рассмотрение споров, связанных с применением настоящего Закона</w:t>
      </w:r>
    </w:p>
    <w:p w:rsidR="007108FC" w:rsidRPr="002D7405" w:rsidRDefault="007108FC" w:rsidP="007108FC">
      <w:pPr>
        <w:spacing w:after="0" w:line="240" w:lineRule="auto"/>
        <w:ind w:firstLine="567"/>
        <w:rPr>
          <w:rFonts w:ascii="Times New Roman" w:eastAsia="Times New Roman" w:hAnsi="Times New Roman" w:cs="Times New Roman"/>
          <w:b/>
          <w:sz w:val="24"/>
          <w:szCs w:val="24"/>
          <w:lang w:eastAsia="ru-RU"/>
        </w:rPr>
      </w:pP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1. Споры, связанные с применением настоящего Закона, рассматриваются судами в порядке, установленном законодательством Кыргызской Республики, включая споры:</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1) о нарушении исключительного права на товарный знак;</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2) о заключении и исполнении лицензионного договора и договора комплексной предпринимательской лицензии;</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3) о незаконном использовании географического указания и наименования места происхождения товара;</w:t>
      </w: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t>4) о неиспользовании товарного знака в соответствии со статьей 23 настоящего Закона.</w:t>
      </w:r>
    </w:p>
    <w:p w:rsidR="007108FC" w:rsidRPr="002D7405" w:rsidRDefault="007108FC" w:rsidP="007108FC">
      <w:pPr>
        <w:spacing w:after="0" w:line="240" w:lineRule="auto"/>
        <w:ind w:firstLine="567"/>
        <w:jc w:val="both"/>
        <w:rPr>
          <w:rFonts w:ascii="Times New Roman" w:hAnsi="Times New Roman" w:cs="Times New Roman"/>
          <w:sz w:val="24"/>
          <w:szCs w:val="24"/>
        </w:rPr>
      </w:pPr>
      <w:r w:rsidRPr="002D7405">
        <w:rPr>
          <w:rFonts w:ascii="Times New Roman" w:hAnsi="Times New Roman" w:cs="Times New Roman"/>
          <w:sz w:val="24"/>
          <w:szCs w:val="24"/>
        </w:rPr>
        <w:t>2. Апелляционный совет рассматривает споры, отнесенные к его компетенции в соответствии с настоящим Законом.</w:t>
      </w:r>
    </w:p>
    <w:p w:rsidR="007108FC" w:rsidRPr="002D7405" w:rsidRDefault="007108FC" w:rsidP="007108FC">
      <w:pPr>
        <w:spacing w:after="0" w:line="240" w:lineRule="auto"/>
        <w:rPr>
          <w:rFonts w:ascii="Times New Roman" w:hAnsi="Times New Roman" w:cs="Times New Roman"/>
          <w:sz w:val="24"/>
          <w:szCs w:val="24"/>
        </w:rPr>
      </w:pPr>
    </w:p>
    <w:p w:rsidR="007108FC" w:rsidRPr="002D7405" w:rsidRDefault="007108FC" w:rsidP="007108FC">
      <w:pPr>
        <w:spacing w:after="0" w:line="240" w:lineRule="auto"/>
        <w:ind w:firstLine="567"/>
        <w:jc w:val="both"/>
        <w:rPr>
          <w:rFonts w:ascii="Times New Roman" w:eastAsia="Times New Roman" w:hAnsi="Times New Roman" w:cs="Times New Roman"/>
          <w:b/>
          <w:sz w:val="24"/>
          <w:szCs w:val="24"/>
          <w:lang w:eastAsia="ru-RU"/>
        </w:rPr>
      </w:pPr>
      <w:r w:rsidRPr="002D7405">
        <w:rPr>
          <w:rFonts w:ascii="Times New Roman" w:eastAsia="Times New Roman" w:hAnsi="Times New Roman" w:cs="Times New Roman"/>
          <w:b/>
          <w:sz w:val="24"/>
          <w:szCs w:val="24"/>
          <w:lang w:eastAsia="ru-RU"/>
        </w:rPr>
        <w:t>Статья 52. Ответственность за незаконное использование товарного знака, географического указания и наименования места происхождения товара</w:t>
      </w:r>
    </w:p>
    <w:p w:rsidR="007108FC" w:rsidRPr="002D7405" w:rsidRDefault="007108FC" w:rsidP="007108FC">
      <w:pPr>
        <w:spacing w:after="0" w:line="240" w:lineRule="auto"/>
        <w:ind w:firstLine="567"/>
        <w:rPr>
          <w:rFonts w:ascii="Times New Roman" w:eastAsia="Times New Roman" w:hAnsi="Times New Roman" w:cs="Times New Roman"/>
          <w:sz w:val="24"/>
          <w:szCs w:val="24"/>
          <w:lang w:eastAsia="ru-RU"/>
        </w:rPr>
      </w:pPr>
    </w:p>
    <w:p w:rsidR="007108FC" w:rsidRPr="002D7405"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2D7405">
        <w:rPr>
          <w:rFonts w:ascii="Times New Roman" w:eastAsia="Times New Roman" w:hAnsi="Times New Roman" w:cs="Times New Roman"/>
          <w:sz w:val="24"/>
          <w:szCs w:val="24"/>
          <w:lang w:eastAsia="ru-RU"/>
        </w:rPr>
        <w:lastRenderedPageBreak/>
        <w:t xml:space="preserve">1. </w:t>
      </w:r>
      <w:proofErr w:type="gramStart"/>
      <w:r w:rsidRPr="002D7405">
        <w:rPr>
          <w:rFonts w:ascii="Times New Roman" w:eastAsia="Times New Roman" w:hAnsi="Times New Roman" w:cs="Times New Roman"/>
          <w:sz w:val="24"/>
          <w:szCs w:val="24"/>
          <w:lang w:eastAsia="ru-RU"/>
        </w:rPr>
        <w:t>Использование товарного знака или обозначения, сходного с товарным знаком в отношении однородных товаров, а также общеизвестного товарного знака или обозначения, сходного с ним, или географического указания и наименования места происхождения товара или обозначения, сходного с географическим указанием и наименованием места происхождения товара в отношении любых товаров, противоречащее настоящему Закону, влечет за собой гражданскую, административную или уголовную ответственность в соответствии с</w:t>
      </w:r>
      <w:proofErr w:type="gramEnd"/>
      <w:r w:rsidRPr="002D7405">
        <w:rPr>
          <w:rFonts w:ascii="Times New Roman" w:eastAsia="Times New Roman" w:hAnsi="Times New Roman" w:cs="Times New Roman"/>
          <w:sz w:val="24"/>
          <w:szCs w:val="24"/>
          <w:lang w:eastAsia="ru-RU"/>
        </w:rPr>
        <w:t xml:space="preserve"> законодательством Кыргызской Республики.</w:t>
      </w:r>
    </w:p>
    <w:p w:rsidR="007108FC" w:rsidRPr="007108FC" w:rsidRDefault="007108FC" w:rsidP="007108FC">
      <w:pPr>
        <w:spacing w:after="0" w:line="240" w:lineRule="auto"/>
        <w:ind w:firstLine="567"/>
        <w:jc w:val="both"/>
        <w:rPr>
          <w:rFonts w:ascii="Times New Roman" w:eastAsia="Times New Roman" w:hAnsi="Times New Roman" w:cs="Times New Roman"/>
          <w:sz w:val="24"/>
          <w:szCs w:val="24"/>
          <w:lang w:eastAsia="ru-RU"/>
        </w:rPr>
      </w:pPr>
      <w:commentRangeStart w:id="173"/>
      <w:r w:rsidRPr="007108FC">
        <w:rPr>
          <w:rFonts w:ascii="Times New Roman" w:eastAsia="Times New Roman" w:hAnsi="Times New Roman" w:cs="Times New Roman"/>
          <w:sz w:val="24"/>
          <w:szCs w:val="24"/>
          <w:lang w:eastAsia="ru-RU"/>
        </w:rPr>
        <w:t>2. Защита исключительных прав на товарный знак, права пользования на географическое указание и наименование места происхождения товаров осуществляется, в частности, путем предъявления в порядке, предусмотренном настоящим Законом, требования:</w:t>
      </w:r>
    </w:p>
    <w:p w:rsidR="007108FC" w:rsidRPr="007108FC" w:rsidRDefault="007108FC" w:rsidP="007108FC">
      <w:pPr>
        <w:spacing w:after="0" w:line="240" w:lineRule="auto"/>
        <w:ind w:firstLine="567"/>
        <w:jc w:val="both"/>
        <w:rPr>
          <w:rFonts w:ascii="Times New Roman" w:eastAsia="Times New Roman" w:hAnsi="Times New Roman" w:cs="Times New Roman"/>
          <w:sz w:val="24"/>
          <w:szCs w:val="24"/>
          <w:lang w:eastAsia="ru-RU"/>
        </w:rPr>
      </w:pPr>
      <w:bookmarkStart w:id="174" w:name="dst112"/>
      <w:bookmarkEnd w:id="174"/>
      <w:r w:rsidRPr="007108FC">
        <w:rPr>
          <w:rFonts w:ascii="Times New Roman" w:eastAsia="Times New Roman" w:hAnsi="Times New Roman" w:cs="Times New Roman"/>
          <w:sz w:val="24"/>
          <w:szCs w:val="24"/>
          <w:lang w:eastAsia="ru-RU"/>
        </w:rPr>
        <w:t>1) о признании права - к лицу, которое отрицает или иным образом не признает право, нарушая тем самым интересы правообладателя;</w:t>
      </w:r>
    </w:p>
    <w:p w:rsidR="007108FC" w:rsidRPr="007108FC" w:rsidRDefault="007108FC" w:rsidP="007108FC">
      <w:pPr>
        <w:spacing w:after="0" w:line="240" w:lineRule="auto"/>
        <w:ind w:firstLine="567"/>
        <w:jc w:val="both"/>
        <w:rPr>
          <w:rFonts w:ascii="Times New Roman" w:eastAsia="Times New Roman" w:hAnsi="Times New Roman" w:cs="Times New Roman"/>
          <w:sz w:val="24"/>
          <w:szCs w:val="24"/>
          <w:lang w:eastAsia="ru-RU"/>
        </w:rPr>
      </w:pPr>
      <w:bookmarkStart w:id="175" w:name="dst113"/>
      <w:bookmarkEnd w:id="175"/>
      <w:r w:rsidRPr="007108FC">
        <w:rPr>
          <w:rFonts w:ascii="Times New Roman" w:eastAsia="Times New Roman" w:hAnsi="Times New Roman" w:cs="Times New Roman"/>
          <w:sz w:val="24"/>
          <w:szCs w:val="24"/>
          <w:lang w:eastAsia="ru-RU"/>
        </w:rPr>
        <w:t>2) о пресечении действий, нарушающих право или создающих угрозу его нарушения, - к лицу, совершающему такие действия или осуществляющему необходимые приготовления к ним, а также к иным лицам, которые могут пресечь такие действия;</w:t>
      </w:r>
    </w:p>
    <w:p w:rsidR="007108FC" w:rsidRPr="007108FC" w:rsidRDefault="007108FC" w:rsidP="007108FC">
      <w:pPr>
        <w:spacing w:after="0" w:line="240" w:lineRule="auto"/>
        <w:ind w:firstLine="567"/>
        <w:jc w:val="both"/>
        <w:rPr>
          <w:rFonts w:ascii="Times New Roman" w:eastAsia="Times New Roman" w:hAnsi="Times New Roman" w:cs="Times New Roman"/>
          <w:sz w:val="24"/>
          <w:szCs w:val="24"/>
          <w:lang w:eastAsia="ru-RU"/>
        </w:rPr>
      </w:pPr>
      <w:bookmarkStart w:id="176" w:name="dst114"/>
      <w:bookmarkEnd w:id="176"/>
      <w:r w:rsidRPr="007108FC">
        <w:rPr>
          <w:rFonts w:ascii="Times New Roman" w:eastAsia="Times New Roman" w:hAnsi="Times New Roman" w:cs="Times New Roman"/>
          <w:sz w:val="24"/>
          <w:szCs w:val="24"/>
          <w:lang w:eastAsia="ru-RU"/>
        </w:rPr>
        <w:t>3) о возмещении убытков - к лицу, неправомерно использовавшему средство индивидуализации без заключения соглашения с правообладателем (бездоговорное использование) либо иным образом нарушившему его исключительное право на товарный знак, права пользования на географическое указание и наименование места происхождения товаров и причинившему ему ущерб;</w:t>
      </w:r>
    </w:p>
    <w:p w:rsidR="007108FC" w:rsidRPr="007108FC" w:rsidRDefault="007108FC" w:rsidP="007108FC">
      <w:pPr>
        <w:spacing w:after="0" w:line="240" w:lineRule="auto"/>
        <w:ind w:firstLine="567"/>
        <w:jc w:val="both"/>
        <w:rPr>
          <w:rFonts w:ascii="Times New Roman" w:eastAsia="Times New Roman" w:hAnsi="Times New Roman" w:cs="Times New Roman"/>
          <w:sz w:val="24"/>
          <w:szCs w:val="24"/>
          <w:lang w:eastAsia="ru-RU"/>
        </w:rPr>
      </w:pPr>
      <w:bookmarkStart w:id="177" w:name="dst115"/>
      <w:bookmarkEnd w:id="177"/>
      <w:r w:rsidRPr="007108FC">
        <w:rPr>
          <w:rFonts w:ascii="Times New Roman" w:eastAsia="Times New Roman" w:hAnsi="Times New Roman" w:cs="Times New Roman"/>
          <w:sz w:val="24"/>
          <w:szCs w:val="24"/>
          <w:lang w:eastAsia="ru-RU"/>
        </w:rPr>
        <w:t>4) об изъятии материального носителя в соответствии с частью 7 настоящей статьи - к его изготовителю, импортеру, хранителю, перевозчику, продавцу, иному распространителю, недобросовестному приобретателю;</w:t>
      </w:r>
    </w:p>
    <w:p w:rsidR="007108FC" w:rsidRPr="007108FC" w:rsidRDefault="007108FC" w:rsidP="007108FC">
      <w:pPr>
        <w:spacing w:after="0" w:line="240" w:lineRule="auto"/>
        <w:ind w:firstLine="567"/>
        <w:jc w:val="both"/>
        <w:rPr>
          <w:rFonts w:ascii="Times New Roman" w:eastAsia="Times New Roman" w:hAnsi="Times New Roman" w:cs="Times New Roman"/>
          <w:sz w:val="24"/>
          <w:szCs w:val="24"/>
          <w:lang w:eastAsia="ru-RU"/>
        </w:rPr>
      </w:pPr>
      <w:bookmarkStart w:id="178" w:name="dst116"/>
      <w:bookmarkEnd w:id="178"/>
      <w:r w:rsidRPr="007108FC">
        <w:rPr>
          <w:rFonts w:ascii="Times New Roman" w:eastAsia="Times New Roman" w:hAnsi="Times New Roman" w:cs="Times New Roman"/>
          <w:sz w:val="24"/>
          <w:szCs w:val="24"/>
          <w:lang w:eastAsia="ru-RU"/>
        </w:rPr>
        <w:t>5) о публикации решения суда о допущенном нарушении с указанием действительного правообладателя - к нарушителю исключительного права на товарный знак, права пользования на географическое указание и наименование места происхождения товаров.</w:t>
      </w:r>
    </w:p>
    <w:p w:rsidR="007108FC" w:rsidRPr="007108FC" w:rsidRDefault="007108FC" w:rsidP="007108FC">
      <w:pPr>
        <w:spacing w:after="0" w:line="240" w:lineRule="auto"/>
        <w:ind w:firstLine="567"/>
        <w:jc w:val="both"/>
        <w:rPr>
          <w:rFonts w:ascii="Times New Roman" w:hAnsi="Times New Roman" w:cs="Times New Roman"/>
          <w:sz w:val="24"/>
          <w:szCs w:val="24"/>
        </w:rPr>
      </w:pPr>
      <w:r w:rsidRPr="007108FC" w:rsidDel="00566DFE">
        <w:rPr>
          <w:rFonts w:ascii="Times New Roman" w:eastAsia="Times New Roman" w:hAnsi="Times New Roman" w:cs="Times New Roman"/>
          <w:sz w:val="24"/>
          <w:szCs w:val="24"/>
          <w:lang w:eastAsia="ru-RU"/>
        </w:rPr>
        <w:t xml:space="preserve"> </w:t>
      </w:r>
      <w:r w:rsidRPr="007108FC">
        <w:rPr>
          <w:rFonts w:ascii="Times New Roman" w:eastAsia="Times New Roman" w:hAnsi="Times New Roman" w:cs="Times New Roman"/>
          <w:sz w:val="24"/>
          <w:szCs w:val="24"/>
          <w:lang w:eastAsia="ru-RU"/>
        </w:rPr>
        <w:t xml:space="preserve">3. </w:t>
      </w:r>
      <w:commentRangeStart w:id="179"/>
      <w:r w:rsidRPr="007108FC">
        <w:rPr>
          <w:rFonts w:ascii="Times New Roman" w:hAnsi="Times New Roman" w:cs="Times New Roman"/>
          <w:sz w:val="24"/>
          <w:szCs w:val="24"/>
        </w:rPr>
        <w:t>Правообладатель вправе требовать по своему выбору от нарушителя вместо возмещения убытков выплаты компенсации:</w:t>
      </w:r>
    </w:p>
    <w:p w:rsidR="007108FC" w:rsidRPr="007108FC" w:rsidRDefault="007108FC" w:rsidP="007108FC">
      <w:pPr>
        <w:spacing w:after="0" w:line="240" w:lineRule="auto"/>
        <w:ind w:firstLine="567"/>
        <w:jc w:val="both"/>
        <w:rPr>
          <w:rFonts w:ascii="Times New Roman" w:hAnsi="Times New Roman" w:cs="Times New Roman"/>
          <w:sz w:val="24"/>
          <w:szCs w:val="24"/>
        </w:rPr>
      </w:pPr>
      <w:r w:rsidRPr="007108FC">
        <w:rPr>
          <w:rFonts w:ascii="Times New Roman" w:hAnsi="Times New Roman" w:cs="Times New Roman"/>
          <w:sz w:val="24"/>
          <w:szCs w:val="24"/>
        </w:rPr>
        <w:t>1) в размере от ста до пятидесяти тысяч расчетных показателей, определяемом по усмотрению суда исходя из характера нарушения;</w:t>
      </w:r>
    </w:p>
    <w:p w:rsidR="007108FC" w:rsidRPr="007108FC" w:rsidRDefault="007108FC" w:rsidP="007108FC">
      <w:pPr>
        <w:spacing w:after="0" w:line="240" w:lineRule="auto"/>
        <w:ind w:firstLine="567"/>
        <w:jc w:val="both"/>
        <w:rPr>
          <w:rFonts w:ascii="Times New Roman" w:hAnsi="Times New Roman" w:cs="Times New Roman"/>
          <w:sz w:val="24"/>
          <w:szCs w:val="24"/>
        </w:rPr>
      </w:pPr>
      <w:r w:rsidRPr="007108FC">
        <w:rPr>
          <w:rFonts w:ascii="Times New Roman" w:hAnsi="Times New Roman" w:cs="Times New Roman"/>
          <w:sz w:val="24"/>
          <w:szCs w:val="24"/>
        </w:rPr>
        <w:t>2) в двукратном размере стоимости товаров, на которых незаконно размещен товарный знак, или в двукратном размере стоимости права использования товарного знака, определяемой исходя из цены, которая при сравнимых обстоятельствах обычно взимается за правомерное использование товарного знака.</w:t>
      </w:r>
    </w:p>
    <w:p w:rsidR="007108FC" w:rsidRPr="007108FC" w:rsidRDefault="007108FC" w:rsidP="007108FC">
      <w:pPr>
        <w:spacing w:after="0" w:line="240" w:lineRule="auto"/>
        <w:ind w:firstLine="567"/>
        <w:jc w:val="both"/>
        <w:rPr>
          <w:rFonts w:ascii="Times New Roman" w:hAnsi="Times New Roman" w:cs="Times New Roman"/>
          <w:sz w:val="24"/>
          <w:szCs w:val="24"/>
        </w:rPr>
      </w:pPr>
      <w:r w:rsidRPr="007108FC">
        <w:rPr>
          <w:rFonts w:ascii="Times New Roman" w:hAnsi="Times New Roman" w:cs="Times New Roman"/>
          <w:sz w:val="24"/>
          <w:szCs w:val="24"/>
        </w:rPr>
        <w:t>Компенсация подлежит взысканию при доказанности факта правонарушения. При этом правообладатель, обратившийся за защитой права, освобождается от доказывания размера причиненных ему убытков.</w:t>
      </w:r>
    </w:p>
    <w:p w:rsidR="007108FC" w:rsidRPr="007108FC" w:rsidRDefault="007108FC" w:rsidP="007108FC">
      <w:pPr>
        <w:spacing w:after="0" w:line="240" w:lineRule="auto"/>
        <w:ind w:firstLine="567"/>
        <w:jc w:val="both"/>
        <w:rPr>
          <w:rFonts w:ascii="Times New Roman" w:hAnsi="Times New Roman" w:cs="Times New Roman"/>
          <w:sz w:val="24"/>
          <w:szCs w:val="24"/>
        </w:rPr>
      </w:pPr>
      <w:r w:rsidRPr="007108FC">
        <w:rPr>
          <w:rFonts w:ascii="Times New Roman" w:hAnsi="Times New Roman" w:cs="Times New Roman"/>
          <w:sz w:val="24"/>
          <w:szCs w:val="24"/>
        </w:rPr>
        <w:t>Размер компенсации определяется судом в пределах, установленных настоящим законом, в зависимости от характера нарушения и иных обстоятельств дела с учетом требований разумности и справедливости.</w:t>
      </w:r>
    </w:p>
    <w:p w:rsidR="007108FC" w:rsidRPr="007108FC" w:rsidRDefault="007108FC" w:rsidP="007108FC">
      <w:pPr>
        <w:spacing w:after="0" w:line="240" w:lineRule="auto"/>
        <w:ind w:firstLine="567"/>
        <w:jc w:val="both"/>
        <w:rPr>
          <w:rFonts w:ascii="Times New Roman" w:hAnsi="Times New Roman" w:cs="Times New Roman"/>
          <w:sz w:val="24"/>
          <w:szCs w:val="24"/>
        </w:rPr>
      </w:pPr>
      <w:r w:rsidRPr="007108FC">
        <w:rPr>
          <w:rFonts w:ascii="Times New Roman" w:hAnsi="Times New Roman" w:cs="Times New Roman"/>
          <w:sz w:val="24"/>
          <w:szCs w:val="24"/>
        </w:rPr>
        <w:t>Если одним действием нарушены права на несколько средств индивидуализации, размер компенсации определяется судом за каждое неправомерно используемое средство индивидуализации.</w:t>
      </w:r>
      <w:commentRangeEnd w:id="179"/>
      <w:r w:rsidRPr="007108FC">
        <w:rPr>
          <w:rStyle w:val="a8"/>
        </w:rPr>
        <w:commentReference w:id="179"/>
      </w:r>
    </w:p>
    <w:p w:rsidR="007108FC" w:rsidRPr="007108FC" w:rsidRDefault="007108FC" w:rsidP="007108FC">
      <w:pPr>
        <w:spacing w:after="0" w:line="240" w:lineRule="auto"/>
        <w:ind w:firstLine="567"/>
        <w:jc w:val="both"/>
        <w:rPr>
          <w:rFonts w:ascii="Times New Roman" w:eastAsia="Times New Roman" w:hAnsi="Times New Roman" w:cs="Times New Roman"/>
          <w:sz w:val="24"/>
          <w:szCs w:val="24"/>
          <w:lang w:eastAsia="ru-RU"/>
        </w:rPr>
      </w:pPr>
      <w:r w:rsidRPr="007108FC">
        <w:rPr>
          <w:rFonts w:ascii="Times New Roman" w:eastAsia="Times New Roman" w:hAnsi="Times New Roman" w:cs="Times New Roman"/>
          <w:sz w:val="24"/>
          <w:szCs w:val="24"/>
          <w:lang w:eastAsia="ru-RU"/>
        </w:rPr>
        <w:t>4. Лицо, производящее предупредительную маркировку по отношению к незарегистрированному в Кыргызской Республике товарному знаку, географическому указанию или наименованию места происхождения товара, несет ответственность в порядке, предусмотренном законодательством Кыргызской Республики.</w:t>
      </w:r>
    </w:p>
    <w:p w:rsidR="007108FC" w:rsidRPr="007108FC" w:rsidRDefault="007108FC" w:rsidP="007108FC">
      <w:pPr>
        <w:spacing w:after="0" w:line="240" w:lineRule="auto"/>
        <w:ind w:firstLine="567"/>
        <w:jc w:val="both"/>
        <w:rPr>
          <w:rFonts w:ascii="Times New Roman" w:hAnsi="Times New Roman" w:cs="Times New Roman"/>
          <w:sz w:val="24"/>
          <w:szCs w:val="24"/>
        </w:rPr>
      </w:pPr>
      <w:r w:rsidRPr="007108FC">
        <w:rPr>
          <w:rFonts w:ascii="Times New Roman" w:hAnsi="Times New Roman" w:cs="Times New Roman"/>
          <w:sz w:val="24"/>
          <w:szCs w:val="24"/>
        </w:rPr>
        <w:t xml:space="preserve">5. Удаление товарного знака, географического указания и наименования места происхождения товара с товара или с его упаковки, арест или уничтожение товара, </w:t>
      </w:r>
      <w:r w:rsidRPr="007108FC">
        <w:rPr>
          <w:rFonts w:ascii="Times New Roman" w:hAnsi="Times New Roman" w:cs="Times New Roman"/>
          <w:sz w:val="24"/>
          <w:szCs w:val="24"/>
        </w:rPr>
        <w:lastRenderedPageBreak/>
        <w:t>содержащего незаконно использованные товарные знаки, производится с соблюдением права владельца такого товара на защиту своих прав в установленном законом порядке.</w:t>
      </w:r>
    </w:p>
    <w:p w:rsidR="007108FC" w:rsidRPr="007108FC" w:rsidRDefault="007108FC" w:rsidP="007108FC">
      <w:pPr>
        <w:spacing w:after="0" w:line="240" w:lineRule="auto"/>
        <w:ind w:firstLine="567"/>
        <w:jc w:val="both"/>
        <w:rPr>
          <w:rFonts w:ascii="Times New Roman" w:hAnsi="Times New Roman" w:cs="Times New Roman"/>
          <w:sz w:val="24"/>
          <w:szCs w:val="24"/>
        </w:rPr>
      </w:pPr>
      <w:r w:rsidRPr="007108FC">
        <w:rPr>
          <w:rFonts w:ascii="Times New Roman" w:hAnsi="Times New Roman" w:cs="Times New Roman"/>
          <w:sz w:val="24"/>
          <w:szCs w:val="24"/>
        </w:rPr>
        <w:t xml:space="preserve">6. </w:t>
      </w:r>
      <w:commentRangeStart w:id="180"/>
      <w:proofErr w:type="gramStart"/>
      <w:r w:rsidRPr="007108FC">
        <w:rPr>
          <w:rFonts w:ascii="Times New Roman" w:hAnsi="Times New Roman" w:cs="Times New Roman"/>
          <w:sz w:val="24"/>
          <w:szCs w:val="24"/>
        </w:rPr>
        <w:t>В порядке обеспечения иска по делу о нарушении исключительного права на товарный знак, права пользования на географическое указание и наименование места происхождения товаров могут быть приняты соразмерные объему и характеру правонарушения обеспечительные меры, установленные процессуальным законодательством, в том числе может быть наложен арест на материальные носители, оборудование и материалы, запрет на осуществление соответствующих действий в информационно-телекоммуникационных сетях, если в отношении</w:t>
      </w:r>
      <w:proofErr w:type="gramEnd"/>
      <w:r w:rsidRPr="007108FC">
        <w:rPr>
          <w:rFonts w:ascii="Times New Roman" w:hAnsi="Times New Roman" w:cs="Times New Roman"/>
          <w:sz w:val="24"/>
          <w:szCs w:val="24"/>
        </w:rPr>
        <w:t xml:space="preserve"> таких материальных носителей, оборудования и материалов или в отношении таких действий выдвинуто предположение о нарушении исключительного права на товарный знак, права пользования на географическое указание и наименование места происхождения товаров. </w:t>
      </w:r>
    </w:p>
    <w:p w:rsidR="007108FC" w:rsidRPr="007108FC" w:rsidRDefault="007108FC" w:rsidP="007108FC">
      <w:pPr>
        <w:spacing w:after="0" w:line="240" w:lineRule="auto"/>
        <w:ind w:firstLine="567"/>
        <w:jc w:val="both"/>
        <w:rPr>
          <w:rFonts w:ascii="Times New Roman" w:hAnsi="Times New Roman" w:cs="Times New Roman"/>
          <w:sz w:val="24"/>
          <w:szCs w:val="24"/>
        </w:rPr>
      </w:pPr>
      <w:r w:rsidRPr="007108FC">
        <w:rPr>
          <w:rFonts w:ascii="Times New Roman" w:hAnsi="Times New Roman" w:cs="Times New Roman"/>
          <w:sz w:val="24"/>
          <w:szCs w:val="24"/>
        </w:rPr>
        <w:t xml:space="preserve">7. </w:t>
      </w:r>
      <w:proofErr w:type="gramStart"/>
      <w:r w:rsidRPr="007108FC">
        <w:rPr>
          <w:rFonts w:ascii="Times New Roman" w:hAnsi="Times New Roman" w:cs="Times New Roman"/>
          <w:sz w:val="24"/>
          <w:szCs w:val="24"/>
        </w:rPr>
        <w:t>В случае, когда изготовление, распространение или иное использование, а также импорт, перевозка или хранение материальных носителей, в которых выражено средство индивидуализации, приводят к нарушению исключительного права на товарный знак, права пользования на географическое указание и наименование места происхождения товаров, такие материальные носители считаются контрафактными и по решению суда подлежат изъятию из оборота и уничтожению без какой бы то ни было</w:t>
      </w:r>
      <w:proofErr w:type="gramEnd"/>
      <w:r w:rsidRPr="007108FC">
        <w:rPr>
          <w:rFonts w:ascii="Times New Roman" w:hAnsi="Times New Roman" w:cs="Times New Roman"/>
          <w:sz w:val="24"/>
          <w:szCs w:val="24"/>
        </w:rPr>
        <w:t xml:space="preserve"> компенсации, если иные последствия не предусмотрены настоящим Законом.</w:t>
      </w:r>
    </w:p>
    <w:p w:rsidR="007108FC" w:rsidRPr="00FF266E" w:rsidRDefault="007108FC" w:rsidP="007108FC">
      <w:pPr>
        <w:spacing w:after="0" w:line="240" w:lineRule="auto"/>
        <w:ind w:firstLine="567"/>
        <w:jc w:val="both"/>
        <w:rPr>
          <w:rFonts w:ascii="Times New Roman" w:hAnsi="Times New Roman" w:cs="Times New Roman"/>
          <w:sz w:val="24"/>
          <w:szCs w:val="24"/>
        </w:rPr>
      </w:pPr>
      <w:r w:rsidRPr="007108FC">
        <w:rPr>
          <w:rFonts w:ascii="Times New Roman" w:hAnsi="Times New Roman" w:cs="Times New Roman"/>
          <w:sz w:val="24"/>
          <w:szCs w:val="24"/>
        </w:rPr>
        <w:t>8. Орудия, оборудование или иные средства, главным образом используемые или предназначенные для совершения нарушения исключительных прав товарный знак, права пользования на географическое указание и наименование места происхождения товаров, по решению суда подлежат изъятию из оборота и уничтожению за счет нарушителя, если законом не предусмотрено их обращение в доход Кыргызской Республики.</w:t>
      </w:r>
      <w:commentRangeEnd w:id="173"/>
      <w:r w:rsidRPr="007108FC">
        <w:rPr>
          <w:rStyle w:val="a8"/>
        </w:rPr>
        <w:commentReference w:id="173"/>
      </w:r>
      <w:commentRangeEnd w:id="180"/>
      <w:r w:rsidRPr="000A19B9">
        <w:rPr>
          <w:rStyle w:val="a8"/>
          <w:highlight w:val="yellow"/>
        </w:rPr>
        <w:commentReference w:id="180"/>
      </w:r>
    </w:p>
    <w:p w:rsidR="007108FC" w:rsidRDefault="007108FC" w:rsidP="007108FC">
      <w:pPr>
        <w:spacing w:after="0" w:line="240" w:lineRule="auto"/>
        <w:ind w:firstLine="567"/>
        <w:jc w:val="both"/>
        <w:rPr>
          <w:rFonts w:ascii="Times New Roman" w:eastAsia="Times New Roman" w:hAnsi="Times New Roman" w:cs="Times New Roman"/>
          <w:sz w:val="24"/>
          <w:szCs w:val="24"/>
          <w:lang w:eastAsia="ru-RU"/>
        </w:rPr>
      </w:pPr>
    </w:p>
    <w:p w:rsidR="007108FC" w:rsidRDefault="007108FC" w:rsidP="007108FC">
      <w:pPr>
        <w:spacing w:after="0" w:line="240" w:lineRule="auto"/>
        <w:ind w:firstLine="567"/>
        <w:jc w:val="both"/>
        <w:rPr>
          <w:rFonts w:ascii="Times New Roman" w:eastAsia="Times New Roman" w:hAnsi="Times New Roman" w:cs="Times New Roman"/>
          <w:sz w:val="24"/>
          <w:szCs w:val="24"/>
          <w:lang w:eastAsia="ru-RU"/>
        </w:rPr>
      </w:pPr>
    </w:p>
    <w:p w:rsidR="007108FC" w:rsidRPr="002D7405" w:rsidRDefault="007108FC" w:rsidP="007108FC">
      <w:pPr>
        <w:spacing w:after="0" w:line="240" w:lineRule="auto"/>
        <w:ind w:firstLine="567"/>
        <w:rPr>
          <w:rFonts w:ascii="Times New Roman" w:eastAsia="Times New Roman" w:hAnsi="Times New Roman" w:cs="Times New Roman"/>
          <w:b/>
          <w:sz w:val="24"/>
          <w:szCs w:val="24"/>
          <w:lang w:eastAsia="ru-RU"/>
        </w:rPr>
      </w:pPr>
      <w:r w:rsidRPr="002D7405">
        <w:rPr>
          <w:rFonts w:ascii="Times New Roman" w:eastAsia="Times New Roman" w:hAnsi="Times New Roman" w:cs="Times New Roman"/>
          <w:b/>
          <w:sz w:val="24"/>
          <w:szCs w:val="24"/>
          <w:lang w:eastAsia="ru-RU"/>
        </w:rPr>
        <w:t>Статья 53. Права иностранных юридических и физических лиц</w:t>
      </w:r>
    </w:p>
    <w:p w:rsidR="007108FC" w:rsidRPr="002D7405" w:rsidRDefault="007108FC" w:rsidP="007108FC">
      <w:pPr>
        <w:spacing w:after="0" w:line="240" w:lineRule="auto"/>
        <w:ind w:firstLine="567"/>
        <w:rPr>
          <w:rFonts w:ascii="Times New Roman" w:eastAsia="Times New Roman" w:hAnsi="Times New Roman" w:cs="Times New Roman"/>
          <w:sz w:val="24"/>
          <w:szCs w:val="24"/>
          <w:lang w:eastAsia="ru-RU"/>
        </w:rPr>
      </w:pPr>
    </w:p>
    <w:p w:rsidR="007108FC" w:rsidRPr="002D7405" w:rsidRDefault="007108FC" w:rsidP="007108FC">
      <w:pPr>
        <w:spacing w:after="0" w:line="240" w:lineRule="auto"/>
        <w:ind w:firstLine="708"/>
        <w:jc w:val="both"/>
        <w:rPr>
          <w:rFonts w:ascii="Times New Roman" w:hAnsi="Times New Roman" w:cs="Times New Roman"/>
          <w:sz w:val="24"/>
          <w:szCs w:val="24"/>
        </w:rPr>
      </w:pPr>
      <w:r w:rsidRPr="002D7405">
        <w:rPr>
          <w:rFonts w:ascii="Times New Roman" w:hAnsi="Times New Roman" w:cs="Times New Roman"/>
          <w:sz w:val="24"/>
          <w:szCs w:val="24"/>
        </w:rPr>
        <w:t>1. Иностранные физические и юридические лица пользуются правами, предусмотренными настоящим Законом и иными нормативными правовыми актами, относящимися к правовой охране товарного знака, географического указания и наименования места происхождения товара, наравне с физическими и юридическими лицами Кыргызской Республики в силу международных договоров, участницей которых является Кыргызская Республика или на основе принципа взаимности.</w:t>
      </w:r>
    </w:p>
    <w:p w:rsidR="007108FC" w:rsidRPr="002D7405" w:rsidRDefault="007108FC" w:rsidP="007108FC">
      <w:pPr>
        <w:spacing w:after="0" w:line="240" w:lineRule="auto"/>
        <w:ind w:firstLine="708"/>
        <w:jc w:val="both"/>
        <w:rPr>
          <w:rFonts w:ascii="Times New Roman" w:hAnsi="Times New Roman" w:cs="Times New Roman"/>
          <w:sz w:val="24"/>
          <w:szCs w:val="24"/>
        </w:rPr>
      </w:pPr>
      <w:r w:rsidRPr="002D7405">
        <w:rPr>
          <w:rFonts w:ascii="Times New Roman" w:hAnsi="Times New Roman" w:cs="Times New Roman"/>
          <w:sz w:val="24"/>
          <w:szCs w:val="24"/>
        </w:rPr>
        <w:t>При этом обязанность доказывания</w:t>
      </w:r>
      <w:r w:rsidRPr="002D7405">
        <w:rPr>
          <w:rFonts w:ascii="Times New Roman" w:eastAsia="Times New Roman" w:hAnsi="Times New Roman" w:cs="Times New Roman"/>
          <w:color w:val="000000"/>
          <w:sz w:val="24"/>
          <w:szCs w:val="24"/>
          <w:lang w:eastAsia="ru-RU"/>
        </w:rPr>
        <w:t xml:space="preserve"> наличия взаимности возлагается на лицо, желающее воспользоваться указанным</w:t>
      </w:r>
      <w:r w:rsidRPr="002D7405">
        <w:rPr>
          <w:rFonts w:ascii="Times New Roman" w:hAnsi="Times New Roman" w:cs="Times New Roman"/>
          <w:sz w:val="24"/>
          <w:szCs w:val="24"/>
        </w:rPr>
        <w:t xml:space="preserve"> </w:t>
      </w:r>
      <w:r w:rsidRPr="002D7405">
        <w:rPr>
          <w:rFonts w:ascii="Times New Roman" w:eastAsia="Times New Roman" w:hAnsi="Times New Roman" w:cs="Times New Roman"/>
          <w:color w:val="000000"/>
          <w:sz w:val="24"/>
          <w:szCs w:val="24"/>
          <w:lang w:eastAsia="ru-RU"/>
        </w:rPr>
        <w:t>принципом.</w:t>
      </w:r>
    </w:p>
    <w:p w:rsidR="007108FC" w:rsidRPr="002D7405" w:rsidRDefault="007108FC" w:rsidP="007108FC">
      <w:pPr>
        <w:spacing w:after="0" w:line="240" w:lineRule="auto"/>
        <w:ind w:firstLine="708"/>
        <w:jc w:val="both"/>
        <w:rPr>
          <w:rFonts w:ascii="Times New Roman" w:hAnsi="Times New Roman" w:cs="Times New Roman"/>
          <w:sz w:val="24"/>
          <w:szCs w:val="24"/>
        </w:rPr>
      </w:pPr>
      <w:r w:rsidRPr="002D7405">
        <w:rPr>
          <w:rFonts w:ascii="Times New Roman" w:hAnsi="Times New Roman" w:cs="Times New Roman"/>
          <w:sz w:val="24"/>
          <w:szCs w:val="24"/>
        </w:rPr>
        <w:t>2. Лица без гражданства, проживающие в Кыргызской Республике, пользуются правами, предусмотренными настоящим Законом и иными актами, относящимися к правовой охране  товарного знака, географического указания и наименования места происхождения товара, наравне с физическими и юридическими лицами Кыргызской Республики, если иное не следует из настоящего Закона и других актов законодательства Кыргызской Республики.</w:t>
      </w:r>
    </w:p>
    <w:p w:rsidR="007108FC" w:rsidRPr="002D7405" w:rsidRDefault="007108FC" w:rsidP="007108FC">
      <w:pPr>
        <w:spacing w:after="0" w:line="240" w:lineRule="auto"/>
        <w:ind w:firstLine="567"/>
        <w:rPr>
          <w:rFonts w:ascii="Times New Roman" w:hAnsi="Times New Roman" w:cs="Times New Roman"/>
          <w:b/>
          <w:sz w:val="24"/>
          <w:szCs w:val="24"/>
        </w:rPr>
      </w:pPr>
    </w:p>
    <w:p w:rsidR="007108FC" w:rsidRPr="002D7405" w:rsidRDefault="007108FC" w:rsidP="007108FC">
      <w:pPr>
        <w:spacing w:after="0" w:line="240" w:lineRule="auto"/>
        <w:ind w:firstLine="567"/>
        <w:rPr>
          <w:rFonts w:ascii="Times New Roman" w:hAnsi="Times New Roman" w:cs="Times New Roman"/>
          <w:b/>
          <w:sz w:val="24"/>
          <w:szCs w:val="24"/>
        </w:rPr>
      </w:pPr>
      <w:r w:rsidRPr="002D7405">
        <w:rPr>
          <w:rFonts w:ascii="Times New Roman" w:hAnsi="Times New Roman" w:cs="Times New Roman"/>
          <w:b/>
          <w:sz w:val="24"/>
          <w:szCs w:val="24"/>
        </w:rPr>
        <w:t>Статья 54. О введении в действие настоящего Закона</w:t>
      </w:r>
    </w:p>
    <w:p w:rsidR="007108FC" w:rsidRPr="002D7405" w:rsidRDefault="007108FC" w:rsidP="007108FC">
      <w:pPr>
        <w:spacing w:after="0" w:line="240" w:lineRule="auto"/>
        <w:rPr>
          <w:rFonts w:ascii="Times New Roman" w:hAnsi="Times New Roman" w:cs="Times New Roman"/>
          <w:b/>
          <w:sz w:val="24"/>
          <w:szCs w:val="24"/>
        </w:rPr>
      </w:pPr>
    </w:p>
    <w:p w:rsidR="007108FC" w:rsidRPr="002D7405" w:rsidRDefault="007108FC" w:rsidP="007108FC">
      <w:pPr>
        <w:spacing w:after="0" w:line="240" w:lineRule="auto"/>
        <w:ind w:firstLine="567"/>
        <w:jc w:val="both"/>
        <w:rPr>
          <w:rFonts w:ascii="Times New Roman" w:hAnsi="Times New Roman" w:cs="Times New Roman"/>
          <w:sz w:val="24"/>
          <w:szCs w:val="24"/>
        </w:rPr>
      </w:pPr>
      <w:r w:rsidRPr="002D7405">
        <w:rPr>
          <w:rFonts w:ascii="Times New Roman" w:hAnsi="Times New Roman" w:cs="Times New Roman"/>
          <w:sz w:val="24"/>
          <w:szCs w:val="24"/>
        </w:rPr>
        <w:t xml:space="preserve">1. Настоящий Закон Кыргызской Республики "О товарных знаках, знаках обслуживания, географических указаниях и наименованиях мест происхождения товаров" вступает в силу по истечении пятнадцати дней </w:t>
      </w:r>
      <w:proofErr w:type="gramStart"/>
      <w:r w:rsidRPr="002D7405">
        <w:rPr>
          <w:rFonts w:ascii="Times New Roman" w:hAnsi="Times New Roman" w:cs="Times New Roman"/>
          <w:sz w:val="24"/>
          <w:szCs w:val="24"/>
        </w:rPr>
        <w:t>с</w:t>
      </w:r>
      <w:proofErr w:type="gramEnd"/>
      <w:r w:rsidRPr="002D7405">
        <w:rPr>
          <w:rFonts w:ascii="Times New Roman" w:hAnsi="Times New Roman" w:cs="Times New Roman"/>
          <w:sz w:val="24"/>
          <w:szCs w:val="24"/>
        </w:rPr>
        <w:t xml:space="preserve"> даты его официального опубликования.</w:t>
      </w:r>
    </w:p>
    <w:p w:rsidR="007108FC" w:rsidRPr="002D7405" w:rsidRDefault="007108FC" w:rsidP="007108FC">
      <w:pPr>
        <w:spacing w:after="0" w:line="240" w:lineRule="auto"/>
        <w:jc w:val="both"/>
        <w:rPr>
          <w:rFonts w:ascii="Times New Roman" w:hAnsi="Times New Roman" w:cs="Times New Roman"/>
          <w:sz w:val="24"/>
          <w:szCs w:val="24"/>
        </w:rPr>
      </w:pPr>
      <w:r w:rsidRPr="002D7405">
        <w:rPr>
          <w:rFonts w:ascii="Times New Roman" w:hAnsi="Times New Roman" w:cs="Times New Roman"/>
          <w:sz w:val="24"/>
          <w:szCs w:val="24"/>
        </w:rPr>
        <w:tab/>
        <w:t>2. Со дня вступления в силу настоящего Закона утрачивает силу  Закон Кыргызской Республики «О товарных знаках, знаках обслуживания и наименованиях мест происхождения товаров» от 14 января 1998 года № 7.</w:t>
      </w:r>
    </w:p>
    <w:p w:rsidR="007108FC" w:rsidRPr="002D7405" w:rsidRDefault="007108FC" w:rsidP="007108FC">
      <w:pPr>
        <w:spacing w:after="0" w:line="240" w:lineRule="auto"/>
        <w:ind w:firstLine="708"/>
        <w:jc w:val="both"/>
        <w:rPr>
          <w:rFonts w:ascii="Times New Roman" w:hAnsi="Times New Roman" w:cs="Times New Roman"/>
          <w:sz w:val="24"/>
          <w:szCs w:val="24"/>
        </w:rPr>
      </w:pPr>
      <w:r w:rsidRPr="002D7405">
        <w:rPr>
          <w:rFonts w:ascii="Times New Roman" w:hAnsi="Times New Roman" w:cs="Times New Roman"/>
          <w:sz w:val="24"/>
          <w:szCs w:val="24"/>
        </w:rPr>
        <w:lastRenderedPageBreak/>
        <w:t>3. Заявки, поступившие в уполномоченный государственный орган, и находящи</w:t>
      </w:r>
      <w:r w:rsidR="001017A4">
        <w:rPr>
          <w:rFonts w:ascii="Times New Roman" w:hAnsi="Times New Roman" w:cs="Times New Roman"/>
          <w:sz w:val="24"/>
          <w:szCs w:val="24"/>
        </w:rPr>
        <w:t>еся на рассмотрен</w:t>
      </w:r>
      <w:r w:rsidRPr="002D7405">
        <w:rPr>
          <w:rFonts w:ascii="Times New Roman" w:hAnsi="Times New Roman" w:cs="Times New Roman"/>
          <w:sz w:val="24"/>
          <w:szCs w:val="24"/>
        </w:rPr>
        <w:t>ии им до вступления в силу настоящего Закона рассматриваются в соответствии с нормами  Закона Кыргызской Республики «О товарных знаках, знаках обслуживания и наименованиях мест происхождения товаров» от 14 января 1998 года   № 7.</w:t>
      </w:r>
    </w:p>
    <w:p w:rsidR="007108FC" w:rsidRPr="002D7405" w:rsidRDefault="007108FC" w:rsidP="007108FC">
      <w:pPr>
        <w:spacing w:after="0" w:line="240" w:lineRule="auto"/>
        <w:jc w:val="both"/>
        <w:rPr>
          <w:rFonts w:ascii="Times New Roman" w:hAnsi="Times New Roman" w:cs="Times New Roman"/>
          <w:sz w:val="24"/>
          <w:szCs w:val="24"/>
        </w:rPr>
      </w:pPr>
      <w:r w:rsidRPr="002D7405">
        <w:rPr>
          <w:rFonts w:ascii="Times New Roman" w:hAnsi="Times New Roman" w:cs="Times New Roman"/>
          <w:sz w:val="24"/>
          <w:szCs w:val="24"/>
        </w:rPr>
        <w:tab/>
        <w:t xml:space="preserve">4. </w:t>
      </w:r>
      <w:proofErr w:type="gramStart"/>
      <w:r w:rsidRPr="002D7405">
        <w:rPr>
          <w:rFonts w:ascii="Times New Roman" w:hAnsi="Times New Roman" w:cs="Times New Roman"/>
          <w:sz w:val="24"/>
          <w:szCs w:val="24"/>
        </w:rPr>
        <w:t xml:space="preserve">Споры, возникшие до вступления настоящего Закона в силу, а также споры в связи с регистрацией  товарных знаков и наименований мест происхождения товаров произведенных  в соответствии с нормами   Закона Кыргызской Республики «О товарных знаках, знаках обслуживания и наименованиях места происхождения товаров» от </w:t>
      </w:r>
      <w:smartTag w:uri="urn:schemas-microsoft-com:office:smarttags" w:element="date">
        <w:smartTagPr>
          <w:attr w:name="ls" w:val="trans"/>
          <w:attr w:name="Month" w:val="1"/>
          <w:attr w:name="Day" w:val="14"/>
          <w:attr w:name="Year" w:val="1998"/>
        </w:smartTagPr>
        <w:r w:rsidRPr="002D7405">
          <w:rPr>
            <w:rFonts w:ascii="Times New Roman" w:hAnsi="Times New Roman" w:cs="Times New Roman"/>
            <w:sz w:val="24"/>
            <w:szCs w:val="24"/>
          </w:rPr>
          <w:t>14 января 1998 года</w:t>
        </w:r>
      </w:smartTag>
      <w:r w:rsidRPr="002D7405">
        <w:rPr>
          <w:rFonts w:ascii="Times New Roman" w:hAnsi="Times New Roman" w:cs="Times New Roman"/>
          <w:sz w:val="24"/>
          <w:szCs w:val="24"/>
        </w:rPr>
        <w:t xml:space="preserve">   № 7 разрешаются в соответствии с указанным Законом.</w:t>
      </w:r>
      <w:proofErr w:type="gramEnd"/>
    </w:p>
    <w:p w:rsidR="007108FC" w:rsidRPr="002D7405" w:rsidRDefault="007108FC" w:rsidP="007108FC">
      <w:pPr>
        <w:spacing w:after="0" w:line="240" w:lineRule="auto"/>
        <w:jc w:val="both"/>
        <w:rPr>
          <w:rFonts w:ascii="Times New Roman" w:hAnsi="Times New Roman" w:cs="Times New Roman"/>
          <w:sz w:val="24"/>
          <w:szCs w:val="24"/>
        </w:rPr>
      </w:pPr>
      <w:r w:rsidRPr="002D7405">
        <w:rPr>
          <w:rFonts w:ascii="Times New Roman" w:hAnsi="Times New Roman" w:cs="Times New Roman"/>
          <w:sz w:val="24"/>
          <w:szCs w:val="24"/>
        </w:rPr>
        <w:tab/>
        <w:t xml:space="preserve"> 5. Свидетельства на товарные знаки и свидетельства на право пользования наименованием </w:t>
      </w:r>
      <w:proofErr w:type="gramStart"/>
      <w:r w:rsidRPr="002D7405">
        <w:rPr>
          <w:rFonts w:ascii="Times New Roman" w:hAnsi="Times New Roman" w:cs="Times New Roman"/>
          <w:sz w:val="24"/>
          <w:szCs w:val="24"/>
        </w:rPr>
        <w:t>места происхождения товара, выданные до вступления в силу настоящего Закона действуют</w:t>
      </w:r>
      <w:proofErr w:type="gramEnd"/>
      <w:r w:rsidRPr="002D7405">
        <w:rPr>
          <w:rFonts w:ascii="Times New Roman" w:hAnsi="Times New Roman" w:cs="Times New Roman"/>
          <w:sz w:val="24"/>
          <w:szCs w:val="24"/>
        </w:rPr>
        <w:t xml:space="preserve"> до истечения срока установленного  Законом Кыргызской Республики  «О товарных знаках, знаках обслуживания и наименованиях мест происхождения товаров» от 14 января 1998 года № 7.</w:t>
      </w:r>
    </w:p>
    <w:p w:rsidR="007108FC" w:rsidRPr="002D7405" w:rsidRDefault="007108FC" w:rsidP="007108FC">
      <w:pPr>
        <w:spacing w:after="0" w:line="240" w:lineRule="auto"/>
        <w:rPr>
          <w:rFonts w:ascii="Times New Roman" w:hAnsi="Times New Roman" w:cs="Times New Roman"/>
          <w:sz w:val="24"/>
          <w:szCs w:val="24"/>
        </w:rPr>
      </w:pPr>
      <w:r w:rsidRPr="002D7405">
        <w:rPr>
          <w:rFonts w:ascii="Times New Roman" w:hAnsi="Times New Roman" w:cs="Times New Roman"/>
          <w:sz w:val="24"/>
          <w:szCs w:val="24"/>
        </w:rPr>
        <w:tab/>
        <w:t xml:space="preserve"> </w:t>
      </w:r>
    </w:p>
    <w:p w:rsidR="007108FC" w:rsidRPr="002D7405" w:rsidRDefault="007108FC" w:rsidP="007108FC">
      <w:pPr>
        <w:spacing w:after="0" w:line="240" w:lineRule="auto"/>
        <w:rPr>
          <w:rFonts w:ascii="Times New Roman" w:hAnsi="Times New Roman" w:cs="Times New Roman"/>
          <w:sz w:val="24"/>
          <w:szCs w:val="24"/>
        </w:rPr>
      </w:pPr>
    </w:p>
    <w:p w:rsidR="00AE273E" w:rsidRDefault="00AE273E"/>
    <w:p w:rsidR="007108FC" w:rsidRPr="007108FC" w:rsidRDefault="007108FC" w:rsidP="003F18C1">
      <w:pPr>
        <w:spacing w:after="0" w:line="240" w:lineRule="auto"/>
        <w:ind w:firstLine="708"/>
        <w:rPr>
          <w:rFonts w:ascii="Times New Roman" w:hAnsi="Times New Roman" w:cs="Times New Roman"/>
          <w:b/>
          <w:sz w:val="28"/>
          <w:szCs w:val="28"/>
        </w:rPr>
      </w:pPr>
      <w:r w:rsidRPr="007108FC">
        <w:rPr>
          <w:rFonts w:ascii="Times New Roman" w:hAnsi="Times New Roman" w:cs="Times New Roman"/>
          <w:b/>
          <w:sz w:val="28"/>
          <w:szCs w:val="28"/>
        </w:rPr>
        <w:t xml:space="preserve">Президент </w:t>
      </w:r>
    </w:p>
    <w:p w:rsidR="007108FC" w:rsidRPr="007108FC" w:rsidRDefault="007108FC" w:rsidP="007108FC">
      <w:pPr>
        <w:spacing w:after="0" w:line="240" w:lineRule="auto"/>
        <w:rPr>
          <w:rFonts w:ascii="Times New Roman" w:hAnsi="Times New Roman" w:cs="Times New Roman"/>
          <w:b/>
          <w:sz w:val="28"/>
          <w:szCs w:val="28"/>
        </w:rPr>
      </w:pPr>
      <w:r w:rsidRPr="007108FC">
        <w:rPr>
          <w:rFonts w:ascii="Times New Roman" w:hAnsi="Times New Roman" w:cs="Times New Roman"/>
          <w:b/>
          <w:sz w:val="28"/>
          <w:szCs w:val="28"/>
        </w:rPr>
        <w:t xml:space="preserve">Кыргызской Республики </w:t>
      </w:r>
    </w:p>
    <w:sectPr w:rsidR="007108FC" w:rsidRPr="007108FC">
      <w:pgSz w:w="11906" w:h="16838"/>
      <w:pgMar w:top="1134" w:right="850" w:bottom="1134" w:left="1701"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79" w:author="User" w:date="2021-12-08T16:42:00Z" w:initials="S">
    <w:p w:rsidR="007108FC" w:rsidRDefault="007108FC" w:rsidP="007108FC">
      <w:pPr>
        <w:pStyle w:val="a9"/>
      </w:pPr>
      <w:r>
        <w:rPr>
          <w:rStyle w:val="a8"/>
        </w:rPr>
        <w:annotationRef/>
      </w:r>
      <w:r>
        <w:t xml:space="preserve">Данные положения о компенсации внесены по аналогии с законодательством по авторскому праву и с учетом сложившейся практики. На практике доказать сумму убытков либо полученных доходов практически нереально, поэтому, внесение суммы компенсации – полезный и эффективный инструмент при доказанном нарушении. </w:t>
      </w:r>
    </w:p>
  </w:comment>
  <w:comment w:id="173" w:author="User" w:date="2021-12-08T16:42:00Z" w:initials="S">
    <w:p w:rsidR="007108FC" w:rsidRDefault="007108FC" w:rsidP="007108FC">
      <w:pPr>
        <w:pStyle w:val="a9"/>
      </w:pPr>
      <w:r>
        <w:rPr>
          <w:rStyle w:val="a8"/>
        </w:rPr>
        <w:annotationRef/>
      </w:r>
      <w:r>
        <w:t xml:space="preserve">Часть 2 изложена в соответствии с положениями Гражданского кодекса </w:t>
      </w:r>
      <w:proofErr w:type="gramStart"/>
      <w:r>
        <w:t>КР</w:t>
      </w:r>
      <w:proofErr w:type="gramEnd"/>
      <w:r>
        <w:t>, в частности статьей 11 ГК (меры по защите)</w:t>
      </w:r>
    </w:p>
  </w:comment>
  <w:comment w:id="180" w:author="User" w:date="2021-12-08T16:42:00Z" w:initials="S">
    <w:p w:rsidR="007108FC" w:rsidRDefault="007108FC" w:rsidP="007108FC">
      <w:pPr>
        <w:pStyle w:val="a9"/>
      </w:pPr>
      <w:r>
        <w:rPr>
          <w:rStyle w:val="a8"/>
        </w:rPr>
        <w:annotationRef/>
      </w:r>
      <w:r>
        <w:t>Положения об обеспечительных мерах внесены также по аналогии с законодательством об авторском праве и усиливают позиции правообладателей при нарушениях прав на товарные знаки, ГУ и НМПТ.</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31344C"/>
    <w:multiLevelType w:val="singleLevel"/>
    <w:tmpl w:val="806E76E4"/>
    <w:lvl w:ilvl="0">
      <w:start w:val="1"/>
      <w:numFmt w:val="decimal"/>
      <w:lvlText w:val="%1)"/>
      <w:legacy w:legacy="1" w:legacySpace="0" w:legacyIndent="324"/>
      <w:lvlJc w:val="left"/>
      <w:rPr>
        <w:rFonts w:ascii="Times New Roman" w:eastAsia="Times New Roman" w:hAnsi="Times New Roman"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08FC"/>
    <w:rsid w:val="001017A4"/>
    <w:rsid w:val="003A6DCA"/>
    <w:rsid w:val="003F18C1"/>
    <w:rsid w:val="007108FC"/>
    <w:rsid w:val="00AE273E"/>
    <w:rsid w:val="00B47EF8"/>
    <w:rsid w:val="00D34FD1"/>
    <w:rsid w:val="00FA37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08FC"/>
  </w:style>
  <w:style w:type="paragraph" w:styleId="3">
    <w:name w:val="heading 3"/>
    <w:basedOn w:val="a"/>
    <w:link w:val="30"/>
    <w:uiPriority w:val="9"/>
    <w:qFormat/>
    <w:rsid w:val="007108F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7108FC"/>
    <w:rPr>
      <w:rFonts w:ascii="Times New Roman" w:eastAsia="Times New Roman" w:hAnsi="Times New Roman" w:cs="Times New Roman"/>
      <w:b/>
      <w:bCs/>
      <w:sz w:val="27"/>
      <w:szCs w:val="27"/>
      <w:lang w:eastAsia="ru-RU"/>
    </w:rPr>
  </w:style>
  <w:style w:type="paragraph" w:customStyle="1" w:styleId="tkTekst">
    <w:name w:val="_Текст обычный (tkTekst)"/>
    <w:basedOn w:val="a"/>
    <w:rsid w:val="007108FC"/>
    <w:pPr>
      <w:spacing w:after="60"/>
      <w:ind w:firstLine="567"/>
      <w:jc w:val="both"/>
    </w:pPr>
    <w:rPr>
      <w:rFonts w:ascii="Arial" w:eastAsia="Times New Roman" w:hAnsi="Arial" w:cs="Arial"/>
      <w:sz w:val="20"/>
      <w:szCs w:val="20"/>
      <w:lang w:eastAsia="ru-RU"/>
    </w:rPr>
  </w:style>
  <w:style w:type="paragraph" w:customStyle="1" w:styleId="tkZagolovok2">
    <w:name w:val="_Заголовок Раздел (tkZagolovok2)"/>
    <w:basedOn w:val="a"/>
    <w:rsid w:val="007108FC"/>
    <w:pPr>
      <w:spacing w:before="200"/>
      <w:ind w:left="1134" w:right="1134"/>
      <w:jc w:val="center"/>
    </w:pPr>
    <w:rPr>
      <w:rFonts w:ascii="Arial" w:eastAsia="Times New Roman" w:hAnsi="Arial" w:cs="Arial"/>
      <w:b/>
      <w:bCs/>
      <w:sz w:val="24"/>
      <w:szCs w:val="24"/>
      <w:lang w:eastAsia="ru-RU"/>
    </w:rPr>
  </w:style>
  <w:style w:type="paragraph" w:customStyle="1" w:styleId="tkZagolovok5">
    <w:name w:val="_Заголовок Статья (tkZagolovok5)"/>
    <w:basedOn w:val="a"/>
    <w:rsid w:val="007108FC"/>
    <w:pPr>
      <w:spacing w:before="200" w:after="60"/>
      <w:ind w:firstLine="567"/>
    </w:pPr>
    <w:rPr>
      <w:rFonts w:ascii="Arial" w:eastAsia="Times New Roman" w:hAnsi="Arial" w:cs="Arial"/>
      <w:b/>
      <w:bCs/>
      <w:sz w:val="20"/>
      <w:szCs w:val="20"/>
      <w:lang w:eastAsia="ru-RU"/>
    </w:rPr>
  </w:style>
  <w:style w:type="paragraph" w:customStyle="1" w:styleId="Style3">
    <w:name w:val="Style3"/>
    <w:basedOn w:val="a"/>
    <w:uiPriority w:val="99"/>
    <w:rsid w:val="007108FC"/>
    <w:pPr>
      <w:widowControl w:val="0"/>
      <w:autoSpaceDE w:val="0"/>
      <w:autoSpaceDN w:val="0"/>
      <w:adjustRightInd w:val="0"/>
      <w:spacing w:after="0" w:line="518" w:lineRule="exact"/>
      <w:ind w:firstLine="706"/>
      <w:jc w:val="both"/>
    </w:pPr>
    <w:rPr>
      <w:rFonts w:ascii="Times New Roman" w:eastAsiaTheme="minorEastAsia" w:hAnsi="Times New Roman" w:cs="Times New Roman"/>
      <w:sz w:val="24"/>
      <w:szCs w:val="24"/>
      <w:lang w:eastAsia="ru-RU"/>
    </w:rPr>
  </w:style>
  <w:style w:type="paragraph" w:customStyle="1" w:styleId="Style7">
    <w:name w:val="Style7"/>
    <w:basedOn w:val="a"/>
    <w:uiPriority w:val="99"/>
    <w:rsid w:val="007108FC"/>
    <w:pPr>
      <w:widowControl w:val="0"/>
      <w:autoSpaceDE w:val="0"/>
      <w:autoSpaceDN w:val="0"/>
      <w:adjustRightInd w:val="0"/>
      <w:spacing w:after="0" w:line="518" w:lineRule="exact"/>
      <w:ind w:firstLine="720"/>
      <w:jc w:val="both"/>
    </w:pPr>
    <w:rPr>
      <w:rFonts w:ascii="Times New Roman" w:eastAsiaTheme="minorEastAsia" w:hAnsi="Times New Roman" w:cs="Times New Roman"/>
      <w:sz w:val="24"/>
      <w:szCs w:val="24"/>
      <w:lang w:eastAsia="ru-RU"/>
    </w:rPr>
  </w:style>
  <w:style w:type="character" w:styleId="a3">
    <w:name w:val="Strong"/>
    <w:basedOn w:val="a0"/>
    <w:uiPriority w:val="22"/>
    <w:qFormat/>
    <w:rsid w:val="007108FC"/>
    <w:rPr>
      <w:b/>
      <w:bCs/>
    </w:rPr>
  </w:style>
  <w:style w:type="paragraph" w:styleId="a4">
    <w:name w:val="Normal (Web)"/>
    <w:basedOn w:val="a"/>
    <w:uiPriority w:val="99"/>
    <w:unhideWhenUsed/>
    <w:rsid w:val="007108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7108F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108FC"/>
    <w:rPr>
      <w:rFonts w:ascii="Tahoma" w:hAnsi="Tahoma" w:cs="Tahoma"/>
      <w:sz w:val="16"/>
      <w:szCs w:val="16"/>
    </w:rPr>
  </w:style>
  <w:style w:type="paragraph" w:styleId="a7">
    <w:name w:val="List Paragraph"/>
    <w:basedOn w:val="a"/>
    <w:uiPriority w:val="34"/>
    <w:qFormat/>
    <w:rsid w:val="007108FC"/>
    <w:pPr>
      <w:ind w:left="720"/>
      <w:contextualSpacing/>
    </w:pPr>
  </w:style>
  <w:style w:type="character" w:styleId="a8">
    <w:name w:val="annotation reference"/>
    <w:basedOn w:val="a0"/>
    <w:uiPriority w:val="99"/>
    <w:semiHidden/>
    <w:unhideWhenUsed/>
    <w:rsid w:val="007108FC"/>
    <w:rPr>
      <w:sz w:val="16"/>
      <w:szCs w:val="16"/>
    </w:rPr>
  </w:style>
  <w:style w:type="paragraph" w:styleId="a9">
    <w:name w:val="annotation text"/>
    <w:basedOn w:val="a"/>
    <w:link w:val="aa"/>
    <w:uiPriority w:val="99"/>
    <w:semiHidden/>
    <w:unhideWhenUsed/>
    <w:rsid w:val="007108FC"/>
    <w:pPr>
      <w:spacing w:line="240" w:lineRule="auto"/>
    </w:pPr>
    <w:rPr>
      <w:sz w:val="20"/>
      <w:szCs w:val="20"/>
    </w:rPr>
  </w:style>
  <w:style w:type="character" w:customStyle="1" w:styleId="aa">
    <w:name w:val="Текст примечания Знак"/>
    <w:basedOn w:val="a0"/>
    <w:link w:val="a9"/>
    <w:uiPriority w:val="99"/>
    <w:semiHidden/>
    <w:rsid w:val="007108FC"/>
    <w:rPr>
      <w:sz w:val="20"/>
      <w:szCs w:val="20"/>
    </w:rPr>
  </w:style>
  <w:style w:type="paragraph" w:styleId="ab">
    <w:name w:val="annotation subject"/>
    <w:basedOn w:val="a9"/>
    <w:next w:val="a9"/>
    <w:link w:val="ac"/>
    <w:uiPriority w:val="99"/>
    <w:semiHidden/>
    <w:unhideWhenUsed/>
    <w:rsid w:val="007108FC"/>
    <w:rPr>
      <w:b/>
      <w:bCs/>
    </w:rPr>
  </w:style>
  <w:style w:type="character" w:customStyle="1" w:styleId="ac">
    <w:name w:val="Тема примечания Знак"/>
    <w:basedOn w:val="aa"/>
    <w:link w:val="ab"/>
    <w:uiPriority w:val="99"/>
    <w:semiHidden/>
    <w:rsid w:val="007108FC"/>
    <w:rPr>
      <w:b/>
      <w:bCs/>
      <w:sz w:val="20"/>
      <w:szCs w:val="20"/>
    </w:rPr>
  </w:style>
  <w:style w:type="paragraph" w:styleId="ad">
    <w:name w:val="footer"/>
    <w:basedOn w:val="a"/>
    <w:link w:val="ae"/>
    <w:uiPriority w:val="99"/>
    <w:unhideWhenUsed/>
    <w:rsid w:val="007108FC"/>
    <w:pPr>
      <w:tabs>
        <w:tab w:val="center" w:pos="4677"/>
        <w:tab w:val="right" w:pos="9355"/>
      </w:tabs>
      <w:spacing w:after="0" w:line="240" w:lineRule="auto"/>
    </w:pPr>
  </w:style>
  <w:style w:type="character" w:customStyle="1" w:styleId="ae">
    <w:name w:val="Нижний колонтитул Знак"/>
    <w:basedOn w:val="a0"/>
    <w:link w:val="ad"/>
    <w:uiPriority w:val="99"/>
    <w:rsid w:val="007108FC"/>
  </w:style>
  <w:style w:type="character" w:customStyle="1" w:styleId="blk">
    <w:name w:val="blk"/>
    <w:basedOn w:val="a0"/>
    <w:rsid w:val="007108FC"/>
  </w:style>
  <w:style w:type="character" w:styleId="af">
    <w:name w:val="Hyperlink"/>
    <w:basedOn w:val="a0"/>
    <w:uiPriority w:val="99"/>
    <w:semiHidden/>
    <w:unhideWhenUsed/>
    <w:rsid w:val="007108FC"/>
    <w:rPr>
      <w:color w:val="0000FF"/>
      <w:u w:val="single"/>
    </w:rPr>
  </w:style>
  <w:style w:type="paragraph" w:styleId="af0">
    <w:name w:val="Revision"/>
    <w:hidden/>
    <w:uiPriority w:val="99"/>
    <w:semiHidden/>
    <w:rsid w:val="00D34FD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08FC"/>
  </w:style>
  <w:style w:type="paragraph" w:styleId="3">
    <w:name w:val="heading 3"/>
    <w:basedOn w:val="a"/>
    <w:link w:val="30"/>
    <w:uiPriority w:val="9"/>
    <w:qFormat/>
    <w:rsid w:val="007108F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7108FC"/>
    <w:rPr>
      <w:rFonts w:ascii="Times New Roman" w:eastAsia="Times New Roman" w:hAnsi="Times New Roman" w:cs="Times New Roman"/>
      <w:b/>
      <w:bCs/>
      <w:sz w:val="27"/>
      <w:szCs w:val="27"/>
      <w:lang w:eastAsia="ru-RU"/>
    </w:rPr>
  </w:style>
  <w:style w:type="paragraph" w:customStyle="1" w:styleId="tkTekst">
    <w:name w:val="_Текст обычный (tkTekst)"/>
    <w:basedOn w:val="a"/>
    <w:rsid w:val="007108FC"/>
    <w:pPr>
      <w:spacing w:after="60"/>
      <w:ind w:firstLine="567"/>
      <w:jc w:val="both"/>
    </w:pPr>
    <w:rPr>
      <w:rFonts w:ascii="Arial" w:eastAsia="Times New Roman" w:hAnsi="Arial" w:cs="Arial"/>
      <w:sz w:val="20"/>
      <w:szCs w:val="20"/>
      <w:lang w:eastAsia="ru-RU"/>
    </w:rPr>
  </w:style>
  <w:style w:type="paragraph" w:customStyle="1" w:styleId="tkZagolovok2">
    <w:name w:val="_Заголовок Раздел (tkZagolovok2)"/>
    <w:basedOn w:val="a"/>
    <w:rsid w:val="007108FC"/>
    <w:pPr>
      <w:spacing w:before="200"/>
      <w:ind w:left="1134" w:right="1134"/>
      <w:jc w:val="center"/>
    </w:pPr>
    <w:rPr>
      <w:rFonts w:ascii="Arial" w:eastAsia="Times New Roman" w:hAnsi="Arial" w:cs="Arial"/>
      <w:b/>
      <w:bCs/>
      <w:sz w:val="24"/>
      <w:szCs w:val="24"/>
      <w:lang w:eastAsia="ru-RU"/>
    </w:rPr>
  </w:style>
  <w:style w:type="paragraph" w:customStyle="1" w:styleId="tkZagolovok5">
    <w:name w:val="_Заголовок Статья (tkZagolovok5)"/>
    <w:basedOn w:val="a"/>
    <w:rsid w:val="007108FC"/>
    <w:pPr>
      <w:spacing w:before="200" w:after="60"/>
      <w:ind w:firstLine="567"/>
    </w:pPr>
    <w:rPr>
      <w:rFonts w:ascii="Arial" w:eastAsia="Times New Roman" w:hAnsi="Arial" w:cs="Arial"/>
      <w:b/>
      <w:bCs/>
      <w:sz w:val="20"/>
      <w:szCs w:val="20"/>
      <w:lang w:eastAsia="ru-RU"/>
    </w:rPr>
  </w:style>
  <w:style w:type="paragraph" w:customStyle="1" w:styleId="Style3">
    <w:name w:val="Style3"/>
    <w:basedOn w:val="a"/>
    <w:uiPriority w:val="99"/>
    <w:rsid w:val="007108FC"/>
    <w:pPr>
      <w:widowControl w:val="0"/>
      <w:autoSpaceDE w:val="0"/>
      <w:autoSpaceDN w:val="0"/>
      <w:adjustRightInd w:val="0"/>
      <w:spacing w:after="0" w:line="518" w:lineRule="exact"/>
      <w:ind w:firstLine="706"/>
      <w:jc w:val="both"/>
    </w:pPr>
    <w:rPr>
      <w:rFonts w:ascii="Times New Roman" w:eastAsiaTheme="minorEastAsia" w:hAnsi="Times New Roman" w:cs="Times New Roman"/>
      <w:sz w:val="24"/>
      <w:szCs w:val="24"/>
      <w:lang w:eastAsia="ru-RU"/>
    </w:rPr>
  </w:style>
  <w:style w:type="paragraph" w:customStyle="1" w:styleId="Style7">
    <w:name w:val="Style7"/>
    <w:basedOn w:val="a"/>
    <w:uiPriority w:val="99"/>
    <w:rsid w:val="007108FC"/>
    <w:pPr>
      <w:widowControl w:val="0"/>
      <w:autoSpaceDE w:val="0"/>
      <w:autoSpaceDN w:val="0"/>
      <w:adjustRightInd w:val="0"/>
      <w:spacing w:after="0" w:line="518" w:lineRule="exact"/>
      <w:ind w:firstLine="720"/>
      <w:jc w:val="both"/>
    </w:pPr>
    <w:rPr>
      <w:rFonts w:ascii="Times New Roman" w:eastAsiaTheme="minorEastAsia" w:hAnsi="Times New Roman" w:cs="Times New Roman"/>
      <w:sz w:val="24"/>
      <w:szCs w:val="24"/>
      <w:lang w:eastAsia="ru-RU"/>
    </w:rPr>
  </w:style>
  <w:style w:type="character" w:styleId="a3">
    <w:name w:val="Strong"/>
    <w:basedOn w:val="a0"/>
    <w:uiPriority w:val="22"/>
    <w:qFormat/>
    <w:rsid w:val="007108FC"/>
    <w:rPr>
      <w:b/>
      <w:bCs/>
    </w:rPr>
  </w:style>
  <w:style w:type="paragraph" w:styleId="a4">
    <w:name w:val="Normal (Web)"/>
    <w:basedOn w:val="a"/>
    <w:uiPriority w:val="99"/>
    <w:unhideWhenUsed/>
    <w:rsid w:val="007108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7108F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108FC"/>
    <w:rPr>
      <w:rFonts w:ascii="Tahoma" w:hAnsi="Tahoma" w:cs="Tahoma"/>
      <w:sz w:val="16"/>
      <w:szCs w:val="16"/>
    </w:rPr>
  </w:style>
  <w:style w:type="paragraph" w:styleId="a7">
    <w:name w:val="List Paragraph"/>
    <w:basedOn w:val="a"/>
    <w:uiPriority w:val="34"/>
    <w:qFormat/>
    <w:rsid w:val="007108FC"/>
    <w:pPr>
      <w:ind w:left="720"/>
      <w:contextualSpacing/>
    </w:pPr>
  </w:style>
  <w:style w:type="character" w:styleId="a8">
    <w:name w:val="annotation reference"/>
    <w:basedOn w:val="a0"/>
    <w:uiPriority w:val="99"/>
    <w:semiHidden/>
    <w:unhideWhenUsed/>
    <w:rsid w:val="007108FC"/>
    <w:rPr>
      <w:sz w:val="16"/>
      <w:szCs w:val="16"/>
    </w:rPr>
  </w:style>
  <w:style w:type="paragraph" w:styleId="a9">
    <w:name w:val="annotation text"/>
    <w:basedOn w:val="a"/>
    <w:link w:val="aa"/>
    <w:uiPriority w:val="99"/>
    <w:semiHidden/>
    <w:unhideWhenUsed/>
    <w:rsid w:val="007108FC"/>
    <w:pPr>
      <w:spacing w:line="240" w:lineRule="auto"/>
    </w:pPr>
    <w:rPr>
      <w:sz w:val="20"/>
      <w:szCs w:val="20"/>
    </w:rPr>
  </w:style>
  <w:style w:type="character" w:customStyle="1" w:styleId="aa">
    <w:name w:val="Текст примечания Знак"/>
    <w:basedOn w:val="a0"/>
    <w:link w:val="a9"/>
    <w:uiPriority w:val="99"/>
    <w:semiHidden/>
    <w:rsid w:val="007108FC"/>
    <w:rPr>
      <w:sz w:val="20"/>
      <w:szCs w:val="20"/>
    </w:rPr>
  </w:style>
  <w:style w:type="paragraph" w:styleId="ab">
    <w:name w:val="annotation subject"/>
    <w:basedOn w:val="a9"/>
    <w:next w:val="a9"/>
    <w:link w:val="ac"/>
    <w:uiPriority w:val="99"/>
    <w:semiHidden/>
    <w:unhideWhenUsed/>
    <w:rsid w:val="007108FC"/>
    <w:rPr>
      <w:b/>
      <w:bCs/>
    </w:rPr>
  </w:style>
  <w:style w:type="character" w:customStyle="1" w:styleId="ac">
    <w:name w:val="Тема примечания Знак"/>
    <w:basedOn w:val="aa"/>
    <w:link w:val="ab"/>
    <w:uiPriority w:val="99"/>
    <w:semiHidden/>
    <w:rsid w:val="007108FC"/>
    <w:rPr>
      <w:b/>
      <w:bCs/>
      <w:sz w:val="20"/>
      <w:szCs w:val="20"/>
    </w:rPr>
  </w:style>
  <w:style w:type="paragraph" w:styleId="ad">
    <w:name w:val="footer"/>
    <w:basedOn w:val="a"/>
    <w:link w:val="ae"/>
    <w:uiPriority w:val="99"/>
    <w:unhideWhenUsed/>
    <w:rsid w:val="007108FC"/>
    <w:pPr>
      <w:tabs>
        <w:tab w:val="center" w:pos="4677"/>
        <w:tab w:val="right" w:pos="9355"/>
      </w:tabs>
      <w:spacing w:after="0" w:line="240" w:lineRule="auto"/>
    </w:pPr>
  </w:style>
  <w:style w:type="character" w:customStyle="1" w:styleId="ae">
    <w:name w:val="Нижний колонтитул Знак"/>
    <w:basedOn w:val="a0"/>
    <w:link w:val="ad"/>
    <w:uiPriority w:val="99"/>
    <w:rsid w:val="007108FC"/>
  </w:style>
  <w:style w:type="character" w:customStyle="1" w:styleId="blk">
    <w:name w:val="blk"/>
    <w:basedOn w:val="a0"/>
    <w:rsid w:val="007108FC"/>
  </w:style>
  <w:style w:type="character" w:styleId="af">
    <w:name w:val="Hyperlink"/>
    <w:basedOn w:val="a0"/>
    <w:uiPriority w:val="99"/>
    <w:semiHidden/>
    <w:unhideWhenUsed/>
    <w:rsid w:val="007108FC"/>
    <w:rPr>
      <w:color w:val="0000FF"/>
      <w:u w:val="single"/>
    </w:rPr>
  </w:style>
  <w:style w:type="paragraph" w:styleId="af0">
    <w:name w:val="Revision"/>
    <w:hidden/>
    <w:uiPriority w:val="99"/>
    <w:semiHidden/>
    <w:rsid w:val="00D34FD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72547/bce442afcf72a979d4a3c23ef43d6818175e4307/" TargetMode="External"/><Relationship Id="rId13" Type="http://schemas.openxmlformats.org/officeDocument/2006/relationships/hyperlink" Target="http://www.consultant.ru/document/cons_doc_LAW_372831/93eb9c1d8160eee049742b894d74e97b1ee62e02/" TargetMode="External"/><Relationship Id="rId18" Type="http://schemas.openxmlformats.org/officeDocument/2006/relationships/hyperlink" Target="http://www.consultant.ru/document/cons_doc_LAW_372831/93eb9c1d8160eee049742b894d74e97b1ee62e02/" TargetMode="External"/><Relationship Id="rId26" Type="http://schemas.openxmlformats.org/officeDocument/2006/relationships/hyperlink" Target="http://www.consultant.ru/document/cons_doc_LAW_365732/"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consultant.ru/document/cons_doc_LAW_372831/11b7a515e3a042b436472a2a5a679e5cf09f13f8/" TargetMode="External"/><Relationship Id="rId34" Type="http://schemas.openxmlformats.org/officeDocument/2006/relationships/hyperlink" Target="http://www.consultant.ru/document/cons_doc_LAW_372831/11b7a515e3a042b436472a2a5a679e5cf09f13f8/" TargetMode="External"/><Relationship Id="rId7" Type="http://schemas.openxmlformats.org/officeDocument/2006/relationships/hyperlink" Target="http://www.consultant.ru/document/cons_doc_LAW_357900/61492e549b74454d23ef1957e8beb8e3097ce6b3/" TargetMode="External"/><Relationship Id="rId12" Type="http://schemas.openxmlformats.org/officeDocument/2006/relationships/hyperlink" Target="file:///C:\Users\&#1064;&#1072;&#1076;&#1099;&#1082;&#1072;&#1085;&#1086;&#1074;&#1072;%20&#1040;&#1081;&#1079;&#1072;&#1090;\AppData\Local\Temp\Toktom\6a04acb2-338d-4f6c-9bac-99abbda3ce9a\document.htm" TargetMode="External"/><Relationship Id="rId17" Type="http://schemas.openxmlformats.org/officeDocument/2006/relationships/hyperlink" Target="http://www.consultant.ru/document/cons_doc_LAW_372831/93eb9c1d8160eee049742b894d74e97b1ee62e02/" TargetMode="External"/><Relationship Id="rId25" Type="http://schemas.openxmlformats.org/officeDocument/2006/relationships/hyperlink" Target="http://www.consultant.ru/document/cons_doc_LAW_362214/" TargetMode="External"/><Relationship Id="rId33" Type="http://schemas.openxmlformats.org/officeDocument/2006/relationships/hyperlink" Target="http://www.consultant.ru/document/cons_doc_LAW_372831/11b7a515e3a042b436472a2a5a679e5cf09f13f8/"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onsultant.ru/document/cons_doc_LAW_372831/11b7a515e3a042b436472a2a5a679e5cf09f13f8/" TargetMode="External"/><Relationship Id="rId20" Type="http://schemas.openxmlformats.org/officeDocument/2006/relationships/hyperlink" Target="http://www.consultant.ru/document/cons_doc_LAW_372831/43f11eb9f566e350705324a475cafdf31e41bdc0/" TargetMode="External"/><Relationship Id="rId29" Type="http://schemas.openxmlformats.org/officeDocument/2006/relationships/hyperlink" Target="http://www.consultant.ru/document/cons_doc_LAW_372831/93eb9c1d8160eee049742b894d74e97b1ee62e02/"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document/cons_doc_LAW_372831/11b7a515e3a042b436472a2a5a679e5cf09f13f8/" TargetMode="External"/><Relationship Id="rId24" Type="http://schemas.openxmlformats.org/officeDocument/2006/relationships/hyperlink" Target="http://www.consultant.ru/document/cons_doc_LAW_361516/" TargetMode="External"/><Relationship Id="rId32" Type="http://schemas.openxmlformats.org/officeDocument/2006/relationships/hyperlink" Target="http://www.consultant.ru/document/cons_doc_LAW_367091/" TargetMode="External"/><Relationship Id="rId37"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consultant.ru/document/cons_doc_LAW_372831/93eb9c1d8160eee049742b894d74e97b1ee62e02/" TargetMode="External"/><Relationship Id="rId23" Type="http://schemas.openxmlformats.org/officeDocument/2006/relationships/hyperlink" Target="http://www.consultant.ru/document/cons_doc_LAW_361154/" TargetMode="External"/><Relationship Id="rId28" Type="http://schemas.openxmlformats.org/officeDocument/2006/relationships/hyperlink" Target="http://www.consultant.ru/document/cons_doc_LAW_372831/93eb9c1d8160eee049742b894d74e97b1ee62e02/" TargetMode="External"/><Relationship Id="rId36" Type="http://schemas.openxmlformats.org/officeDocument/2006/relationships/hyperlink" Target="http://www.consultant.ru/document/cons_doc_LAW_372831/3ee37272366317c9b2438308cdb7b208b75c47a0/" TargetMode="External"/><Relationship Id="rId10" Type="http://schemas.openxmlformats.org/officeDocument/2006/relationships/hyperlink" Target="http://www.consultant.ru/document/cons_doc_LAW_372831/11b7a515e3a042b436472a2a5a679e5cf09f13f8/" TargetMode="External"/><Relationship Id="rId19" Type="http://schemas.openxmlformats.org/officeDocument/2006/relationships/hyperlink" Target="http://www.consultant.ru/document/cons_doc_LAW_372831/93eb9c1d8160eee049742b894d74e97b1ee62e02/" TargetMode="External"/><Relationship Id="rId31" Type="http://schemas.openxmlformats.org/officeDocument/2006/relationships/hyperlink" Target="http://www.consultant.ru/document/cons_doc_LAW_372831/43f11eb9f566e350705324a475cafdf31e41bdc0/" TargetMode="External"/><Relationship Id="rId4" Type="http://schemas.microsoft.com/office/2007/relationships/stylesWithEffects" Target="stylesWithEffects.xml"/><Relationship Id="rId9" Type="http://schemas.openxmlformats.org/officeDocument/2006/relationships/hyperlink" Target="http://www.consultant.ru/document/cons_doc_LAW_91126/0000000000000000000000000000000000000000/" TargetMode="External"/><Relationship Id="rId14" Type="http://schemas.openxmlformats.org/officeDocument/2006/relationships/hyperlink" Target="http://www.consultant.ru/document/cons_doc_LAW_372831/93eb9c1d8160eee049742b894d74e97b1ee62e02/" TargetMode="External"/><Relationship Id="rId22" Type="http://schemas.openxmlformats.org/officeDocument/2006/relationships/hyperlink" Target="file:///C:\Users\&#1064;&#1072;&#1076;&#1099;&#1082;&#1072;&#1085;&#1086;&#1074;&#1072;%20&#1040;&#1081;&#1079;&#1072;&#1090;\AppData\Local\Temp\Toktom\a7fdea16-7a37-4c19-8a01-e205062d3aca\document.htm" TargetMode="External"/><Relationship Id="rId27" Type="http://schemas.openxmlformats.org/officeDocument/2006/relationships/hyperlink" Target="http://www.consultant.ru/document/cons_doc_LAW_372831/93eb9c1d8160eee049742b894d74e97b1ee62e02/" TargetMode="External"/><Relationship Id="rId30" Type="http://schemas.openxmlformats.org/officeDocument/2006/relationships/hyperlink" Target="http://www.consultant.ru/document/cons_doc_LAW_372831/93eb9c1d8160eee049742b894d74e97b1ee62e02/" TargetMode="External"/><Relationship Id="rId35" Type="http://schemas.openxmlformats.org/officeDocument/2006/relationships/hyperlink" Target="http://www.consultant.ru/document/cons_doc_LAW_372831/11b7a515e3a042b436472a2a5a679e5cf09f13f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3F8C64-C6B0-496B-BFCA-D4BFD72D7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14680</Words>
  <Characters>83682</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Шадыканова Айзат</dc:creator>
  <cp:lastModifiedBy>3785</cp:lastModifiedBy>
  <cp:revision>7</cp:revision>
  <cp:lastPrinted>2021-12-16T06:06:00Z</cp:lastPrinted>
  <dcterms:created xsi:type="dcterms:W3CDTF">2021-12-13T11:42:00Z</dcterms:created>
  <dcterms:modified xsi:type="dcterms:W3CDTF">2021-12-16T06:07:00Z</dcterms:modified>
</cp:coreProperties>
</file>